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0A1DA" w14:textId="77777777" w:rsidR="005D7A61" w:rsidRDefault="001A4B2F">
      <w:pPr>
        <w:pStyle w:val="Ttulo"/>
        <w:jc w:val="center"/>
        <w:rPr>
          <w:sz w:val="24"/>
          <w:szCs w:val="24"/>
        </w:rPr>
      </w:pPr>
      <w:r>
        <w:rPr>
          <w:sz w:val="24"/>
          <w:szCs w:val="24"/>
        </w:rPr>
        <w:t>ANEXO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II</w:t>
      </w:r>
    </w:p>
    <w:p w14:paraId="54ADFA64" w14:textId="77777777" w:rsidR="005D7A61" w:rsidRDefault="001A4B2F">
      <w:pPr>
        <w:pStyle w:val="Corpodetexto"/>
        <w:ind w:left="993" w:right="1206"/>
        <w:jc w:val="center"/>
      </w:pPr>
      <w:r>
        <w:rPr>
          <w:spacing w:val="-1"/>
        </w:rPr>
        <w:t>CRITÉRIOS</w:t>
      </w:r>
      <w:r>
        <w:rPr>
          <w:spacing w:val="-9"/>
        </w:rPr>
        <w:t xml:space="preserve"> </w:t>
      </w:r>
      <w:r>
        <w:rPr>
          <w:spacing w:val="-1"/>
        </w:rPr>
        <w:t>UTILIZADOS</w:t>
      </w:r>
      <w:r>
        <w:rPr>
          <w:spacing w:val="-9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AVALIAÇÃO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MÉRITO</w:t>
      </w:r>
      <w:r>
        <w:rPr>
          <w:spacing w:val="-9"/>
        </w:rPr>
        <w:t xml:space="preserve"> </w:t>
      </w:r>
      <w:r>
        <w:t>CULTURAL</w:t>
      </w:r>
    </w:p>
    <w:p w14:paraId="316BB222" w14:textId="77777777" w:rsidR="005D7A61" w:rsidRDefault="001A4B2F">
      <w:pPr>
        <w:pStyle w:val="Corpodetexto"/>
        <w:ind w:left="115"/>
      </w:pPr>
      <w:r>
        <w:t>As</w:t>
      </w:r>
      <w:r>
        <w:rPr>
          <w:spacing w:val="23"/>
        </w:rPr>
        <w:t xml:space="preserve"> </w:t>
      </w:r>
      <w:r>
        <w:t>comissões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seleção</w:t>
      </w:r>
      <w:r>
        <w:rPr>
          <w:spacing w:val="9"/>
        </w:rPr>
        <w:t xml:space="preserve"> </w:t>
      </w:r>
      <w:r>
        <w:t>atribuirão</w:t>
      </w:r>
      <w:r>
        <w:rPr>
          <w:spacing w:val="9"/>
        </w:rPr>
        <w:t xml:space="preserve"> </w:t>
      </w:r>
      <w:r>
        <w:t>notas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0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10</w:t>
      </w:r>
      <w:r>
        <w:rPr>
          <w:spacing w:val="9"/>
        </w:rPr>
        <w:t xml:space="preserve"> </w:t>
      </w:r>
      <w:r>
        <w:t>pontos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cada</w:t>
      </w:r>
      <w:r>
        <w:rPr>
          <w:spacing w:val="9"/>
        </w:rPr>
        <w:t xml:space="preserve"> </w:t>
      </w:r>
      <w:r>
        <w:t>um</w:t>
      </w:r>
      <w:r>
        <w:rPr>
          <w:spacing w:val="9"/>
        </w:rPr>
        <w:t xml:space="preserve"> </w:t>
      </w:r>
      <w:r>
        <w:t>dos</w:t>
      </w:r>
      <w:r>
        <w:rPr>
          <w:spacing w:val="9"/>
        </w:rPr>
        <w:t xml:space="preserve"> </w:t>
      </w:r>
      <w:r>
        <w:t>critérios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avaliação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cada</w:t>
      </w:r>
      <w:r>
        <w:rPr>
          <w:spacing w:val="9"/>
        </w:rPr>
        <w:t xml:space="preserve"> </w:t>
      </w:r>
      <w:r>
        <w:t>projeto,</w:t>
      </w:r>
      <w:r>
        <w:rPr>
          <w:spacing w:val="9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tabela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seguir:</w:t>
      </w:r>
    </w:p>
    <w:tbl>
      <w:tblPr>
        <w:tblStyle w:val="TableNormal"/>
        <w:tblW w:w="9915" w:type="dxa"/>
        <w:tblInd w:w="-15" w:type="dxa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1726"/>
        <w:gridCol w:w="6297"/>
        <w:gridCol w:w="1892"/>
      </w:tblGrid>
      <w:tr w:rsidR="005D7A61" w14:paraId="382D5918" w14:textId="77777777">
        <w:trPr>
          <w:trHeight w:val="469"/>
        </w:trPr>
        <w:tc>
          <w:tcPr>
            <w:tcW w:w="991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B9D9A19" w14:textId="77777777" w:rsidR="005D7A61" w:rsidRDefault="001A4B2F">
            <w:pPr>
              <w:pStyle w:val="TableParagraph"/>
              <w:spacing w:before="132" w:line="240" w:lineRule="auto"/>
              <w:ind w:left="1191" w:right="510"/>
              <w:jc w:val="center"/>
              <w:rPr>
                <w:lang w:val="en-US"/>
              </w:rPr>
            </w:pPr>
            <w:r>
              <w:rPr>
                <w:b/>
                <w:sz w:val="20"/>
                <w:lang w:val="en-US"/>
              </w:rPr>
              <w:t>CRITÉRIOS</w:t>
            </w:r>
            <w:r>
              <w:rPr>
                <w:b/>
                <w:spacing w:val="-10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OBRIGATÓRIOS</w:t>
            </w:r>
            <w:r>
              <w:rPr>
                <w:b/>
                <w:spacing w:val="-9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PARA</w:t>
            </w:r>
            <w:r>
              <w:rPr>
                <w:b/>
                <w:spacing w:val="-9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PROJETOS</w:t>
            </w:r>
            <w:r>
              <w:rPr>
                <w:b/>
                <w:spacing w:val="-10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DE</w:t>
            </w:r>
            <w:r>
              <w:rPr>
                <w:b/>
                <w:spacing w:val="-9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APOIO</w:t>
            </w:r>
            <w:r>
              <w:rPr>
                <w:b/>
                <w:spacing w:val="-9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ÀS</w:t>
            </w:r>
            <w:r>
              <w:rPr>
                <w:b/>
                <w:spacing w:val="-9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SALAS</w:t>
            </w:r>
            <w:r>
              <w:rPr>
                <w:b/>
                <w:spacing w:val="-10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DE</w:t>
            </w:r>
            <w:r>
              <w:rPr>
                <w:b/>
                <w:spacing w:val="-9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CINEMA</w:t>
            </w:r>
          </w:p>
        </w:tc>
      </w:tr>
      <w:tr w:rsidR="005D7A61" w14:paraId="0C1838FE" w14:textId="77777777">
        <w:trPr>
          <w:trHeight w:val="730"/>
        </w:trPr>
        <w:tc>
          <w:tcPr>
            <w:tcW w:w="15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EBFC769" w14:textId="77777777" w:rsidR="005D7A61" w:rsidRDefault="001A4B2F">
            <w:pPr>
              <w:pStyle w:val="TableParagraph"/>
              <w:spacing w:before="131" w:line="240" w:lineRule="auto"/>
              <w:ind w:left="271" w:right="274" w:hanging="9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  <w:lang w:val="en-US"/>
              </w:rPr>
              <w:t>Identificação</w:t>
            </w:r>
            <w:r>
              <w:rPr>
                <w:b/>
                <w:spacing w:val="-43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do</w:t>
            </w:r>
            <w:r>
              <w:rPr>
                <w:b/>
                <w:spacing w:val="-4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Critério</w:t>
            </w:r>
          </w:p>
        </w:tc>
        <w:tc>
          <w:tcPr>
            <w:tcW w:w="64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E51CAE1" w14:textId="77777777" w:rsidR="005D7A61" w:rsidRDefault="001A4B2F">
            <w:pPr>
              <w:pStyle w:val="TableParagraph"/>
              <w:spacing w:before="131" w:line="240" w:lineRule="auto"/>
              <w:ind w:left="1694"/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Descrição</w:t>
            </w:r>
            <w:r>
              <w:rPr>
                <w:b/>
                <w:spacing w:val="-7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do</w:t>
            </w:r>
            <w:r>
              <w:rPr>
                <w:b/>
                <w:spacing w:val="-6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Critério</w:t>
            </w:r>
          </w:p>
        </w:tc>
        <w:tc>
          <w:tcPr>
            <w:tcW w:w="1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2E0FB60" w14:textId="77777777" w:rsidR="005D7A61" w:rsidRDefault="001A4B2F">
            <w:pPr>
              <w:pStyle w:val="TableParagraph"/>
              <w:spacing w:before="131" w:line="240" w:lineRule="auto"/>
              <w:ind w:right="216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Pontuação</w:t>
            </w:r>
            <w:r>
              <w:rPr>
                <w:b/>
                <w:spacing w:val="-9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Máxima</w:t>
            </w:r>
          </w:p>
        </w:tc>
      </w:tr>
      <w:tr w:rsidR="005D7A61" w14:paraId="67E8932F" w14:textId="77777777">
        <w:trPr>
          <w:trHeight w:val="2110"/>
        </w:trPr>
        <w:tc>
          <w:tcPr>
            <w:tcW w:w="15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84F14B6" w14:textId="77777777" w:rsidR="005D7A61" w:rsidRDefault="001A4B2F">
            <w:pPr>
              <w:pStyle w:val="TableParagraph"/>
              <w:spacing w:before="115" w:line="240" w:lineRule="auto"/>
              <w:ind w:left="651"/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A</w:t>
            </w:r>
          </w:p>
        </w:tc>
        <w:tc>
          <w:tcPr>
            <w:tcW w:w="64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CDA4993" w14:textId="77777777" w:rsidR="005D7A61" w:rsidRDefault="001A4B2F">
            <w:pPr>
              <w:pStyle w:val="TableParagraph"/>
              <w:spacing w:before="115" w:line="276" w:lineRule="auto"/>
              <w:ind w:left="1273" w:right="422" w:hanging="965"/>
              <w:jc w:val="both"/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Qualidade</w:t>
            </w:r>
            <w:r>
              <w:rPr>
                <w:b/>
                <w:spacing w:val="-8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do</w:t>
            </w:r>
            <w:r>
              <w:rPr>
                <w:b/>
                <w:spacing w:val="-7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Projeto</w:t>
            </w:r>
            <w:r>
              <w:rPr>
                <w:b/>
                <w:spacing w:val="-8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-</w:t>
            </w:r>
            <w:r>
              <w:rPr>
                <w:b/>
                <w:spacing w:val="-7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Coerência</w:t>
            </w:r>
            <w:r>
              <w:rPr>
                <w:b/>
                <w:spacing w:val="-7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do</w:t>
            </w:r>
            <w:r>
              <w:rPr>
                <w:b/>
                <w:spacing w:val="-8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objeto,</w:t>
            </w:r>
            <w:r>
              <w:rPr>
                <w:b/>
                <w:spacing w:val="-7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objetivos,</w:t>
            </w:r>
            <w:r>
              <w:rPr>
                <w:b/>
                <w:spacing w:val="-43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justificativa</w:t>
            </w:r>
            <w:r>
              <w:rPr>
                <w:b/>
                <w:spacing w:val="-3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e</w:t>
            </w:r>
            <w:r>
              <w:rPr>
                <w:b/>
                <w:spacing w:val="-2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metas</w:t>
            </w:r>
            <w:r>
              <w:rPr>
                <w:b/>
                <w:spacing w:val="-2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do</w:t>
            </w:r>
            <w:r>
              <w:rPr>
                <w:b/>
                <w:spacing w:val="-3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projeto</w:t>
            </w:r>
          </w:p>
          <w:p w14:paraId="4D455139" w14:textId="77777777" w:rsidR="005D7A61" w:rsidRDefault="001A4B2F">
            <w:pPr>
              <w:pStyle w:val="TableParagraph"/>
              <w:spacing w:line="240" w:lineRule="auto"/>
              <w:ind w:left="105" w:right="219" w:firstLine="120"/>
              <w:jc w:val="both"/>
              <w:rPr>
                <w:sz w:val="20"/>
              </w:rPr>
            </w:pPr>
            <w:r>
              <w:rPr>
                <w:sz w:val="20"/>
                <w:lang w:val="en-US"/>
              </w:rPr>
              <w:t>A</w:t>
            </w:r>
            <w:r>
              <w:rPr>
                <w:spacing w:val="69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análise</w:t>
            </w:r>
            <w:r>
              <w:rPr>
                <w:spacing w:val="70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devera</w:t>
            </w:r>
            <w:r>
              <w:rPr>
                <w:rFonts w:ascii="Arial MT" w:hAnsi="Arial MT"/>
                <w:sz w:val="20"/>
                <w:lang w:val="en-US"/>
              </w:rPr>
              <w:t>́</w:t>
            </w:r>
            <w:r>
              <w:rPr>
                <w:rFonts w:ascii="Arial MT" w:hAnsi="Arial MT"/>
                <w:spacing w:val="59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considerar,</w:t>
            </w:r>
            <w:r>
              <w:rPr>
                <w:spacing w:val="70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para</w:t>
            </w:r>
            <w:r>
              <w:rPr>
                <w:spacing w:val="70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fins</w:t>
            </w:r>
            <w:r>
              <w:rPr>
                <w:spacing w:val="69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de</w:t>
            </w:r>
            <w:r>
              <w:rPr>
                <w:spacing w:val="70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avaliação</w:t>
            </w:r>
            <w:r>
              <w:rPr>
                <w:spacing w:val="-43"/>
                <w:sz w:val="20"/>
                <w:lang w:val="en-US"/>
              </w:rPr>
              <w:t xml:space="preserve"> </w:t>
            </w:r>
            <w:r>
              <w:rPr>
                <w:spacing w:val="-85"/>
                <w:sz w:val="20"/>
                <w:lang w:val="en-US"/>
              </w:rPr>
              <w:t>e</w:t>
            </w:r>
            <w:r>
              <w:rPr>
                <w:spacing w:val="7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valoração,</w:t>
            </w:r>
            <w:r>
              <w:rPr>
                <w:spacing w:val="42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se</w:t>
            </w:r>
            <w:r>
              <w:rPr>
                <w:spacing w:val="41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o</w:t>
            </w:r>
            <w:r>
              <w:rPr>
                <w:spacing w:val="41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conteúdo</w:t>
            </w:r>
            <w:r>
              <w:rPr>
                <w:spacing w:val="41"/>
                <w:sz w:val="20"/>
                <w:lang w:val="en-US"/>
              </w:rPr>
              <w:t xml:space="preserve"> </w:t>
            </w:r>
            <w:r>
              <w:rPr>
                <w:spacing w:val="-1"/>
                <w:sz w:val="20"/>
                <w:lang w:val="en-US"/>
              </w:rPr>
              <w:t>do</w:t>
            </w:r>
            <w:r>
              <w:rPr>
                <w:spacing w:val="44"/>
                <w:sz w:val="20"/>
                <w:lang w:val="en-US"/>
              </w:rPr>
              <w:t xml:space="preserve"> </w:t>
            </w:r>
            <w:r>
              <w:rPr>
                <w:spacing w:val="-1"/>
                <w:sz w:val="20"/>
                <w:lang w:val="en-US"/>
              </w:rPr>
              <w:t>projeto</w:t>
            </w:r>
            <w:r>
              <w:rPr>
                <w:spacing w:val="43"/>
                <w:sz w:val="20"/>
                <w:lang w:val="en-US"/>
              </w:rPr>
              <w:t xml:space="preserve"> </w:t>
            </w:r>
            <w:r>
              <w:rPr>
                <w:spacing w:val="-1"/>
                <w:sz w:val="20"/>
                <w:lang w:val="en-US"/>
              </w:rPr>
              <w:t>apresenta,</w:t>
            </w:r>
            <w:r>
              <w:rPr>
                <w:spacing w:val="43"/>
                <w:sz w:val="20"/>
                <w:lang w:val="en-US"/>
              </w:rPr>
              <w:t xml:space="preserve"> </w:t>
            </w:r>
            <w:r>
              <w:rPr>
                <w:spacing w:val="-1"/>
                <w:sz w:val="20"/>
                <w:lang w:val="en-US"/>
              </w:rPr>
              <w:t>como</w:t>
            </w:r>
            <w:r>
              <w:rPr>
                <w:sz w:val="20"/>
                <w:lang w:val="en-US"/>
              </w:rPr>
              <w:t xml:space="preserve"> um</w:t>
            </w:r>
            <w:r>
              <w:rPr>
                <w:spacing w:val="5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todo,</w:t>
            </w:r>
            <w:r>
              <w:rPr>
                <w:spacing w:val="46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coerência,</w:t>
            </w:r>
            <w:r>
              <w:rPr>
                <w:spacing w:val="45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observando</w:t>
            </w:r>
            <w:r>
              <w:rPr>
                <w:spacing w:val="46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o</w:t>
            </w:r>
            <w:r>
              <w:rPr>
                <w:spacing w:val="46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objeto,</w:t>
            </w:r>
            <w:r>
              <w:rPr>
                <w:spacing w:val="46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a</w:t>
            </w:r>
            <w:r>
              <w:rPr>
                <w:spacing w:val="46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justificativa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e as metas, sendo possível visualizar de forma clara os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resultados</w:t>
            </w:r>
            <w:r>
              <w:rPr>
                <w:spacing w:val="-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que</w:t>
            </w:r>
            <w:r>
              <w:rPr>
                <w:spacing w:val="-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serão</w:t>
            </w:r>
            <w:r>
              <w:rPr>
                <w:spacing w:val="-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obtidos.</w:t>
            </w:r>
          </w:p>
        </w:tc>
        <w:tc>
          <w:tcPr>
            <w:tcW w:w="1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749DE78" w14:textId="77777777" w:rsidR="005D7A61" w:rsidRDefault="001A4B2F">
            <w:pPr>
              <w:pStyle w:val="TableParagraph"/>
              <w:spacing w:before="115" w:line="240" w:lineRule="auto"/>
              <w:ind w:right="216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10</w:t>
            </w:r>
          </w:p>
        </w:tc>
      </w:tr>
      <w:tr w:rsidR="005D7A61" w14:paraId="054E981D" w14:textId="77777777">
        <w:trPr>
          <w:trHeight w:val="1649"/>
        </w:trPr>
        <w:tc>
          <w:tcPr>
            <w:tcW w:w="15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0635A00" w14:textId="77777777" w:rsidR="005D7A61" w:rsidRDefault="001A4B2F">
            <w:pPr>
              <w:pStyle w:val="TableParagraph"/>
              <w:spacing w:before="132" w:line="240" w:lineRule="auto"/>
              <w:ind w:left="656"/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B</w:t>
            </w:r>
          </w:p>
        </w:tc>
        <w:tc>
          <w:tcPr>
            <w:tcW w:w="64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E80895D" w14:textId="77777777" w:rsidR="005D7A61" w:rsidRDefault="001A4B2F">
            <w:pPr>
              <w:pStyle w:val="TableParagraph"/>
              <w:spacing w:before="132" w:line="276" w:lineRule="auto"/>
              <w:ind w:left="1917" w:right="406" w:hanging="1624"/>
              <w:jc w:val="both"/>
              <w:rPr>
                <w:lang w:val="en-US"/>
              </w:rPr>
            </w:pPr>
            <w:r>
              <w:rPr>
                <w:b/>
                <w:sz w:val="20"/>
                <w:lang w:val="en-US"/>
              </w:rPr>
              <w:t>Relevância</w:t>
            </w:r>
            <w:r>
              <w:rPr>
                <w:b/>
                <w:spacing w:val="-8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da</w:t>
            </w:r>
            <w:r>
              <w:rPr>
                <w:b/>
                <w:spacing w:val="-7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ação</w:t>
            </w:r>
            <w:r>
              <w:rPr>
                <w:b/>
                <w:spacing w:val="-7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proposta</w:t>
            </w:r>
            <w:r>
              <w:rPr>
                <w:b/>
                <w:spacing w:val="-7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para</w:t>
            </w:r>
            <w:r>
              <w:rPr>
                <w:b/>
                <w:spacing w:val="-8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o</w:t>
            </w:r>
            <w:r>
              <w:rPr>
                <w:b/>
                <w:spacing w:val="-7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cenário</w:t>
            </w:r>
            <w:r>
              <w:rPr>
                <w:b/>
                <w:spacing w:val="-7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cultural</w:t>
            </w:r>
          </w:p>
          <w:p w14:paraId="0422AD0D" w14:textId="77777777" w:rsidR="005D7A61" w:rsidRDefault="001A4B2F">
            <w:pPr>
              <w:pStyle w:val="TableParagraph"/>
              <w:spacing w:line="240" w:lineRule="auto"/>
              <w:ind w:left="105" w:right="227"/>
              <w:jc w:val="both"/>
              <w:rPr>
                <w:lang w:val="en-US"/>
              </w:rPr>
            </w:pPr>
            <w:r>
              <w:rPr>
                <w:sz w:val="20"/>
                <w:lang w:val="en-US"/>
              </w:rPr>
              <w:t>A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análise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deverá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considerar,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para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fins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de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avaliação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e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valoração,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se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a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ação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contribui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para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o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enriquecimento e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valorização</w:t>
            </w:r>
            <w:r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da</w:t>
            </w:r>
            <w:r>
              <w:rPr>
                <w:spacing w:val="-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cultura</w:t>
            </w:r>
            <w:r>
              <w:rPr>
                <w:spacing w:val="-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do Município de Belém</w:t>
            </w:r>
          </w:p>
        </w:tc>
        <w:tc>
          <w:tcPr>
            <w:tcW w:w="1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1556D4A" w14:textId="77777777" w:rsidR="005D7A61" w:rsidRDefault="001A4B2F">
            <w:pPr>
              <w:pStyle w:val="TableParagraph"/>
              <w:spacing w:before="132" w:line="240" w:lineRule="auto"/>
              <w:ind w:right="216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10</w:t>
            </w:r>
          </w:p>
        </w:tc>
      </w:tr>
      <w:tr w:rsidR="005D7A61" w14:paraId="55A57F62" w14:textId="77777777">
        <w:trPr>
          <w:trHeight w:val="2130"/>
        </w:trPr>
        <w:tc>
          <w:tcPr>
            <w:tcW w:w="15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32E370D" w14:textId="77777777" w:rsidR="005D7A61" w:rsidRDefault="001A4B2F">
            <w:pPr>
              <w:pStyle w:val="TableParagraph"/>
              <w:spacing w:before="121" w:line="240" w:lineRule="auto"/>
              <w:ind w:left="659"/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C</w:t>
            </w:r>
          </w:p>
        </w:tc>
        <w:tc>
          <w:tcPr>
            <w:tcW w:w="64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F02AF23" w14:textId="77777777" w:rsidR="005D7A61" w:rsidRDefault="001A4B2F">
            <w:pPr>
              <w:pStyle w:val="TableParagraph"/>
              <w:spacing w:before="121" w:line="276" w:lineRule="auto"/>
              <w:ind w:left="2253" w:right="248" w:hanging="2118"/>
              <w:jc w:val="both"/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Aspectos</w:t>
            </w:r>
            <w:r>
              <w:rPr>
                <w:b/>
                <w:spacing w:val="-9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de</w:t>
            </w:r>
            <w:r>
              <w:rPr>
                <w:b/>
                <w:spacing w:val="-8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integração</w:t>
            </w:r>
            <w:r>
              <w:rPr>
                <w:b/>
                <w:spacing w:val="-8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comunitária</w:t>
            </w:r>
            <w:r>
              <w:rPr>
                <w:b/>
                <w:spacing w:val="-8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na</w:t>
            </w:r>
            <w:r>
              <w:rPr>
                <w:b/>
                <w:spacing w:val="-8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ação</w:t>
            </w:r>
            <w:r>
              <w:rPr>
                <w:b/>
                <w:spacing w:val="-8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proposta</w:t>
            </w:r>
            <w:r>
              <w:rPr>
                <w:b/>
                <w:spacing w:val="-8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pelo</w:t>
            </w:r>
            <w:r>
              <w:rPr>
                <w:b/>
                <w:spacing w:val="-43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projeto</w:t>
            </w:r>
          </w:p>
          <w:p w14:paraId="75059B24" w14:textId="77777777" w:rsidR="005D7A61" w:rsidRDefault="001A4B2F">
            <w:pPr>
              <w:pStyle w:val="TableParagraph"/>
              <w:spacing w:line="240" w:lineRule="auto"/>
              <w:ind w:left="105" w:right="219"/>
              <w:jc w:val="both"/>
              <w:rPr>
                <w:lang w:val="en-US"/>
              </w:rPr>
            </w:pPr>
            <w:r>
              <w:rPr>
                <w:sz w:val="20"/>
                <w:lang w:val="en-US"/>
              </w:rPr>
              <w:t>Considera-se,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para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fins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de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avaliação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e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valoração,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se</w:t>
            </w:r>
            <w:r>
              <w:rPr>
                <w:spacing w:val="45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o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projeto apresenta aspectos de integração comunitária, em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relação ao impacto social para a inclusão de pessoas com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deficiência, idosos e demais grupos em situação de histórica</w:t>
            </w:r>
            <w:r>
              <w:rPr>
                <w:spacing w:val="-4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vulnerabilidade</w:t>
            </w:r>
            <w:r>
              <w:rPr>
                <w:spacing w:val="-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econômica/social.</w:t>
            </w:r>
          </w:p>
        </w:tc>
        <w:tc>
          <w:tcPr>
            <w:tcW w:w="1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31DB494" w14:textId="77777777" w:rsidR="005D7A61" w:rsidRDefault="001A4B2F">
            <w:pPr>
              <w:pStyle w:val="TableParagraph"/>
              <w:spacing w:before="121" w:line="240" w:lineRule="auto"/>
              <w:ind w:right="216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10</w:t>
            </w:r>
          </w:p>
        </w:tc>
      </w:tr>
      <w:tr w:rsidR="005D7A61" w14:paraId="50F63E2B" w14:textId="77777777">
        <w:trPr>
          <w:trHeight w:val="2889"/>
        </w:trPr>
        <w:tc>
          <w:tcPr>
            <w:tcW w:w="15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914C8EA" w14:textId="77777777" w:rsidR="005D7A61" w:rsidRDefault="001A4B2F">
            <w:pPr>
              <w:pStyle w:val="TableParagraph"/>
              <w:spacing w:before="118" w:line="240" w:lineRule="auto"/>
              <w:ind w:left="649"/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D</w:t>
            </w:r>
          </w:p>
        </w:tc>
        <w:tc>
          <w:tcPr>
            <w:tcW w:w="64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D6C8B94" w14:textId="77777777" w:rsidR="005D7A61" w:rsidRDefault="001A4B2F">
            <w:pPr>
              <w:pStyle w:val="TableParagraph"/>
              <w:spacing w:before="118" w:line="276" w:lineRule="auto"/>
              <w:ind w:left="237" w:right="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Coerência</w:t>
            </w:r>
            <w:r>
              <w:rPr>
                <w:b/>
                <w:spacing w:val="-8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da</w:t>
            </w:r>
            <w:r>
              <w:rPr>
                <w:b/>
                <w:spacing w:val="-7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planilha</w:t>
            </w:r>
            <w:r>
              <w:rPr>
                <w:b/>
                <w:spacing w:val="-8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orçamentária</w:t>
            </w:r>
            <w:r>
              <w:rPr>
                <w:b/>
                <w:spacing w:val="-7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e</w:t>
            </w:r>
            <w:r>
              <w:rPr>
                <w:b/>
                <w:spacing w:val="-8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do</w:t>
            </w:r>
            <w:r>
              <w:rPr>
                <w:b/>
                <w:spacing w:val="-7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cronograma</w:t>
            </w:r>
            <w:r>
              <w:rPr>
                <w:b/>
                <w:spacing w:val="-7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de</w:t>
            </w:r>
            <w:r>
              <w:rPr>
                <w:b/>
                <w:spacing w:val="-43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execução às metas, resultados e desdobramentos do</w:t>
            </w:r>
            <w:r>
              <w:rPr>
                <w:b/>
                <w:spacing w:val="1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projeto</w:t>
            </w:r>
            <w:r>
              <w:rPr>
                <w:b/>
                <w:spacing w:val="-2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proposto</w:t>
            </w:r>
          </w:p>
          <w:p w14:paraId="08338D0D" w14:textId="77777777" w:rsidR="005D7A61" w:rsidRDefault="001A4B2F">
            <w:pPr>
              <w:pStyle w:val="TableParagraph"/>
              <w:spacing w:line="240" w:lineRule="auto"/>
              <w:ind w:left="105" w:right="219" w:firstLine="75"/>
              <w:jc w:val="both"/>
              <w:rPr>
                <w:sz w:val="20"/>
              </w:rPr>
            </w:pPr>
            <w:r>
              <w:rPr>
                <w:sz w:val="20"/>
                <w:lang w:val="en-US"/>
              </w:rPr>
              <w:t>A análise devera</w:t>
            </w:r>
            <w:r>
              <w:rPr>
                <w:rFonts w:ascii="Arial MT" w:hAnsi="Arial MT"/>
                <w:sz w:val="20"/>
                <w:lang w:val="en-US"/>
              </w:rPr>
              <w:t xml:space="preserve">́ </w:t>
            </w:r>
            <w:r>
              <w:rPr>
                <w:sz w:val="20"/>
                <w:lang w:val="en-US"/>
              </w:rPr>
              <w:t xml:space="preserve">avaliar e valorar a viabilidade técnica </w:t>
            </w:r>
            <w:r>
              <w:rPr>
                <w:spacing w:val="-89"/>
                <w:sz w:val="20"/>
                <w:lang w:val="en-US"/>
              </w:rPr>
              <w:t>do</w:t>
            </w:r>
            <w:r>
              <w:rPr>
                <w:spacing w:val="-4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projeto</w:t>
            </w:r>
            <w:r>
              <w:rPr>
                <w:spacing w:val="6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sob</w:t>
            </w:r>
            <w:r>
              <w:rPr>
                <w:spacing w:val="-6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o</w:t>
            </w:r>
            <w:r>
              <w:rPr>
                <w:spacing w:val="-7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ponto</w:t>
            </w:r>
            <w:r>
              <w:rPr>
                <w:spacing w:val="-6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de</w:t>
            </w:r>
            <w:r>
              <w:rPr>
                <w:spacing w:val="-7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vista</w:t>
            </w:r>
            <w:r>
              <w:rPr>
                <w:spacing w:val="-6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dos</w:t>
            </w:r>
            <w:r>
              <w:rPr>
                <w:spacing w:val="-6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gastos</w:t>
            </w:r>
            <w:r>
              <w:rPr>
                <w:spacing w:val="-7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previstos</w:t>
            </w:r>
            <w:r>
              <w:rPr>
                <w:spacing w:val="-6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na</w:t>
            </w:r>
            <w:r>
              <w:rPr>
                <w:spacing w:val="-7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planilha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orçamentária,</w:t>
            </w:r>
            <w:r>
              <w:rPr>
                <w:spacing w:val="4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sua</w:t>
            </w:r>
            <w:r>
              <w:rPr>
                <w:spacing w:val="-7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execução</w:t>
            </w:r>
            <w:r>
              <w:rPr>
                <w:spacing w:val="-8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e</w:t>
            </w:r>
            <w:r>
              <w:rPr>
                <w:spacing w:val="-8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a</w:t>
            </w:r>
            <w:r>
              <w:rPr>
                <w:spacing w:val="-8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adequação</w:t>
            </w:r>
            <w:r>
              <w:rPr>
                <w:spacing w:val="-8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ao</w:t>
            </w:r>
            <w:r>
              <w:rPr>
                <w:spacing w:val="-7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objeto,</w:t>
            </w:r>
            <w:r>
              <w:rPr>
                <w:spacing w:val="-8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metas</w:t>
            </w:r>
            <w:r>
              <w:rPr>
                <w:spacing w:val="-43"/>
                <w:sz w:val="20"/>
                <w:lang w:val="en-US"/>
              </w:rPr>
              <w:t xml:space="preserve"> </w:t>
            </w:r>
            <w:r>
              <w:rPr>
                <w:spacing w:val="-3"/>
                <w:sz w:val="20"/>
                <w:lang w:val="en-US"/>
              </w:rPr>
              <w:t>e objetivos previstos. Também devera</w:t>
            </w:r>
            <w:r>
              <w:rPr>
                <w:rFonts w:ascii="Arial MT" w:hAnsi="Arial MT"/>
                <w:spacing w:val="-3"/>
                <w:sz w:val="20"/>
                <w:lang w:val="en-US"/>
              </w:rPr>
              <w:t xml:space="preserve">́ </w:t>
            </w:r>
            <w:r>
              <w:rPr>
                <w:spacing w:val="-3"/>
                <w:sz w:val="20"/>
                <w:lang w:val="en-US"/>
              </w:rPr>
              <w:t xml:space="preserve">ser </w:t>
            </w:r>
            <w:r>
              <w:rPr>
                <w:spacing w:val="-2"/>
                <w:sz w:val="20"/>
                <w:lang w:val="en-US"/>
              </w:rPr>
              <w:t>considerada para</w:t>
            </w:r>
            <w:r>
              <w:rPr>
                <w:spacing w:val="-4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fins de avaliação, a coerência e conformidade dos valores e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quantidades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dos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itens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relacionados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na</w:t>
            </w:r>
            <w:r>
              <w:rPr>
                <w:spacing w:val="46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planilha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orçamentária</w:t>
            </w:r>
            <w:r>
              <w:rPr>
                <w:spacing w:val="-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do</w:t>
            </w:r>
            <w:r>
              <w:rPr>
                <w:spacing w:val="-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projeto.</w:t>
            </w:r>
          </w:p>
        </w:tc>
        <w:tc>
          <w:tcPr>
            <w:tcW w:w="1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CB6EEDC" w14:textId="77777777" w:rsidR="005D7A61" w:rsidRDefault="001A4B2F">
            <w:pPr>
              <w:pStyle w:val="TableParagraph"/>
              <w:spacing w:before="118" w:line="240" w:lineRule="auto"/>
              <w:ind w:right="216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10</w:t>
            </w:r>
          </w:p>
        </w:tc>
      </w:tr>
      <w:tr w:rsidR="005D7A61" w14:paraId="44782495" w14:textId="77777777">
        <w:trPr>
          <w:trHeight w:val="1890"/>
        </w:trPr>
        <w:tc>
          <w:tcPr>
            <w:tcW w:w="15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1BBE612" w14:textId="77777777" w:rsidR="005D7A61" w:rsidRDefault="001A4B2F">
            <w:pPr>
              <w:pStyle w:val="TableParagraph"/>
              <w:spacing w:before="124" w:line="240" w:lineRule="auto"/>
              <w:ind w:left="663"/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lastRenderedPageBreak/>
              <w:t>E</w:t>
            </w:r>
          </w:p>
        </w:tc>
        <w:tc>
          <w:tcPr>
            <w:tcW w:w="64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075E9F9" w14:textId="77777777" w:rsidR="005D7A61" w:rsidRDefault="001A4B2F">
            <w:pPr>
              <w:pStyle w:val="TableParagraph"/>
              <w:spacing w:before="124" w:line="276" w:lineRule="auto"/>
              <w:ind w:left="944" w:right="595" w:hanging="478"/>
              <w:jc w:val="both"/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Coerência</w:t>
            </w:r>
            <w:r>
              <w:rPr>
                <w:b/>
                <w:spacing w:val="-8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do</w:t>
            </w:r>
            <w:r>
              <w:rPr>
                <w:b/>
                <w:spacing w:val="-8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Plano</w:t>
            </w:r>
            <w:r>
              <w:rPr>
                <w:b/>
                <w:spacing w:val="-7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de</w:t>
            </w:r>
            <w:r>
              <w:rPr>
                <w:b/>
                <w:spacing w:val="-8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Divulgação</w:t>
            </w:r>
            <w:r>
              <w:rPr>
                <w:b/>
                <w:spacing w:val="-8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ao</w:t>
            </w:r>
            <w:r>
              <w:rPr>
                <w:b/>
                <w:spacing w:val="-7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Cronograma,</w:t>
            </w:r>
            <w:r>
              <w:rPr>
                <w:b/>
                <w:spacing w:val="-43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Objetivos</w:t>
            </w:r>
            <w:r>
              <w:rPr>
                <w:b/>
                <w:spacing w:val="-4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e</w:t>
            </w:r>
            <w:r>
              <w:rPr>
                <w:b/>
                <w:spacing w:val="-3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Metas</w:t>
            </w:r>
            <w:r>
              <w:rPr>
                <w:b/>
                <w:spacing w:val="-4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do</w:t>
            </w:r>
            <w:r>
              <w:rPr>
                <w:b/>
                <w:spacing w:val="-3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projeto</w:t>
            </w:r>
            <w:r>
              <w:rPr>
                <w:b/>
                <w:spacing w:val="-3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proposto</w:t>
            </w:r>
          </w:p>
          <w:p w14:paraId="769DE074" w14:textId="77777777" w:rsidR="005D7A61" w:rsidRDefault="001A4B2F">
            <w:pPr>
              <w:pStyle w:val="TableParagraph"/>
              <w:spacing w:line="240" w:lineRule="auto"/>
              <w:ind w:left="90" w:right="222"/>
              <w:jc w:val="both"/>
              <w:rPr>
                <w:sz w:val="20"/>
              </w:rPr>
            </w:pPr>
            <w:r>
              <w:rPr>
                <w:sz w:val="20"/>
                <w:lang w:val="en-US"/>
              </w:rPr>
              <w:t>A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análise devera</w:t>
            </w:r>
            <w:r>
              <w:rPr>
                <w:rFonts w:ascii="Arial MT" w:hAnsi="Arial MT"/>
                <w:sz w:val="20"/>
                <w:lang w:val="en-US"/>
              </w:rPr>
              <w:t xml:space="preserve">́ </w:t>
            </w:r>
            <w:r>
              <w:rPr>
                <w:sz w:val="20"/>
                <w:lang w:val="en-US"/>
              </w:rPr>
              <w:t>avaliar e valorar a viabilidade técnica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pacing w:val="-100"/>
                <w:sz w:val="20"/>
                <w:lang w:val="en-US"/>
              </w:rPr>
              <w:t>e</w:t>
            </w:r>
            <w:r>
              <w:rPr>
                <w:spacing w:val="10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comunicacional</w:t>
            </w:r>
            <w:r>
              <w:rPr>
                <w:spacing w:val="85"/>
                <w:sz w:val="20"/>
                <w:lang w:val="en-US"/>
              </w:rPr>
              <w:t xml:space="preserve"> </w:t>
            </w:r>
            <w:r>
              <w:rPr>
                <w:spacing w:val="-1"/>
                <w:sz w:val="20"/>
                <w:lang w:val="en-US"/>
              </w:rPr>
              <w:t>com</w:t>
            </w:r>
            <w:r>
              <w:rPr>
                <w:spacing w:val="43"/>
                <w:sz w:val="20"/>
                <w:lang w:val="en-US"/>
              </w:rPr>
              <w:t xml:space="preserve"> </w:t>
            </w:r>
            <w:r>
              <w:rPr>
                <w:spacing w:val="-1"/>
                <w:sz w:val="20"/>
                <w:lang w:val="en-US"/>
              </w:rPr>
              <w:t>público</w:t>
            </w:r>
            <w:r>
              <w:rPr>
                <w:spacing w:val="43"/>
                <w:sz w:val="20"/>
                <w:lang w:val="en-US"/>
              </w:rPr>
              <w:t xml:space="preserve"> </w:t>
            </w:r>
            <w:r>
              <w:rPr>
                <w:spacing w:val="-1"/>
                <w:sz w:val="20"/>
                <w:lang w:val="en-US"/>
              </w:rPr>
              <w:t>alvo</w:t>
            </w:r>
            <w:r>
              <w:rPr>
                <w:spacing w:val="43"/>
                <w:sz w:val="20"/>
                <w:lang w:val="en-US"/>
              </w:rPr>
              <w:t xml:space="preserve"> </w:t>
            </w:r>
            <w:r>
              <w:rPr>
                <w:spacing w:val="-1"/>
                <w:sz w:val="20"/>
                <w:lang w:val="en-US"/>
              </w:rPr>
              <w:t>do</w:t>
            </w:r>
            <w:r>
              <w:rPr>
                <w:spacing w:val="43"/>
                <w:sz w:val="20"/>
                <w:lang w:val="en-US"/>
              </w:rPr>
              <w:t xml:space="preserve"> </w:t>
            </w:r>
            <w:r>
              <w:rPr>
                <w:spacing w:val="-1"/>
                <w:sz w:val="20"/>
                <w:lang w:val="en-US"/>
              </w:rPr>
              <w:t>projeto,</w:t>
            </w:r>
            <w:r>
              <w:rPr>
                <w:spacing w:val="44"/>
                <w:sz w:val="20"/>
                <w:lang w:val="en-US"/>
              </w:rPr>
              <w:t xml:space="preserve"> </w:t>
            </w:r>
            <w:r>
              <w:rPr>
                <w:spacing w:val="-1"/>
                <w:sz w:val="20"/>
                <w:lang w:val="en-US"/>
              </w:rPr>
              <w:t>mediante</w:t>
            </w:r>
            <w:r>
              <w:rPr>
                <w:sz w:val="20"/>
                <w:lang w:val="en-US"/>
              </w:rPr>
              <w:t xml:space="preserve"> as estratégias,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mídias</w:t>
            </w:r>
            <w:r>
              <w:rPr>
                <w:spacing w:val="45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e</w:t>
            </w:r>
            <w:r>
              <w:rPr>
                <w:spacing w:val="45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materiais</w:t>
            </w:r>
            <w:r>
              <w:rPr>
                <w:spacing w:val="45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apresentados,</w:t>
            </w:r>
            <w:r>
              <w:rPr>
                <w:spacing w:val="45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bem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como</w:t>
            </w:r>
            <w:r>
              <w:rPr>
                <w:spacing w:val="28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a</w:t>
            </w:r>
            <w:r>
              <w:rPr>
                <w:spacing w:val="-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capacidade</w:t>
            </w:r>
            <w:r>
              <w:rPr>
                <w:spacing w:val="-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de</w:t>
            </w:r>
            <w:r>
              <w:rPr>
                <w:spacing w:val="-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execução.</w:t>
            </w:r>
          </w:p>
        </w:tc>
        <w:tc>
          <w:tcPr>
            <w:tcW w:w="1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1B8AAAB" w14:textId="77777777" w:rsidR="005D7A61" w:rsidRDefault="001A4B2F">
            <w:pPr>
              <w:pStyle w:val="TableParagraph"/>
              <w:spacing w:before="124" w:line="240" w:lineRule="auto"/>
              <w:ind w:right="216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10</w:t>
            </w:r>
          </w:p>
        </w:tc>
      </w:tr>
      <w:tr w:rsidR="005D7A61" w14:paraId="0746A071" w14:textId="77777777">
        <w:trPr>
          <w:trHeight w:val="2109"/>
        </w:trPr>
        <w:tc>
          <w:tcPr>
            <w:tcW w:w="15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0204663" w14:textId="77777777" w:rsidR="005D7A61" w:rsidRDefault="001A4B2F">
            <w:pPr>
              <w:pStyle w:val="TableParagraph"/>
              <w:spacing w:before="111" w:line="240" w:lineRule="auto"/>
              <w:ind w:left="666"/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F</w:t>
            </w:r>
          </w:p>
        </w:tc>
        <w:tc>
          <w:tcPr>
            <w:tcW w:w="64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1393124" w14:textId="77777777" w:rsidR="005D7A61" w:rsidRDefault="001A4B2F">
            <w:pPr>
              <w:pStyle w:val="TableParagraph"/>
              <w:spacing w:before="111" w:line="276" w:lineRule="auto"/>
              <w:ind w:left="1964" w:right="568" w:hanging="1524"/>
              <w:jc w:val="both"/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Compatibilidade</w:t>
            </w:r>
            <w:r>
              <w:rPr>
                <w:b/>
                <w:spacing w:val="-8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da</w:t>
            </w:r>
            <w:r>
              <w:rPr>
                <w:b/>
                <w:spacing w:val="-7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ficha</w:t>
            </w:r>
            <w:r>
              <w:rPr>
                <w:b/>
                <w:spacing w:val="-7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técnica</w:t>
            </w:r>
            <w:r>
              <w:rPr>
                <w:b/>
                <w:spacing w:val="-7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com</w:t>
            </w:r>
            <w:r>
              <w:rPr>
                <w:b/>
                <w:spacing w:val="-7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as</w:t>
            </w:r>
            <w:r>
              <w:rPr>
                <w:b/>
                <w:spacing w:val="-7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atividades</w:t>
            </w:r>
            <w:r>
              <w:rPr>
                <w:b/>
                <w:spacing w:val="-43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desenvolvidas</w:t>
            </w:r>
          </w:p>
          <w:p w14:paraId="0A1ED825" w14:textId="77777777" w:rsidR="005D7A61" w:rsidRDefault="001A4B2F">
            <w:pPr>
              <w:pStyle w:val="TableParagraph"/>
              <w:spacing w:line="240" w:lineRule="auto"/>
              <w:ind w:left="90" w:right="221"/>
              <w:jc w:val="both"/>
              <w:rPr>
                <w:sz w:val="20"/>
              </w:rPr>
            </w:pPr>
            <w:r>
              <w:rPr>
                <w:sz w:val="20"/>
                <w:lang w:val="en-US"/>
              </w:rPr>
              <w:t>A análise devera</w:t>
            </w:r>
            <w:r>
              <w:rPr>
                <w:rFonts w:ascii="Arial MT" w:hAnsi="Arial MT"/>
                <w:sz w:val="20"/>
                <w:lang w:val="en-US"/>
              </w:rPr>
              <w:t xml:space="preserve">́ </w:t>
            </w:r>
            <w:r>
              <w:rPr>
                <w:sz w:val="20"/>
                <w:lang w:val="en-US"/>
              </w:rPr>
              <w:t xml:space="preserve">considerar a carreira dos profissionais </w:t>
            </w:r>
            <w:r>
              <w:rPr>
                <w:spacing w:val="-59"/>
                <w:sz w:val="20"/>
                <w:lang w:val="en-US"/>
              </w:rPr>
              <w:t>que</w:t>
            </w:r>
            <w:r>
              <w:rPr>
                <w:spacing w:val="-4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compõem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o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corpo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técnico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e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artístico,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verificando</w:t>
            </w:r>
            <w:r>
              <w:rPr>
                <w:spacing w:val="46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a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coerência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ou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não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em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relação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às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atribuições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que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serão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executadas por eles no projeto (para esta avaliação serão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considerados</w:t>
            </w:r>
            <w:r>
              <w:rPr>
                <w:spacing w:val="-6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os</w:t>
            </w:r>
            <w:r>
              <w:rPr>
                <w:spacing w:val="-5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currículos</w:t>
            </w:r>
            <w:r>
              <w:rPr>
                <w:spacing w:val="-5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dos</w:t>
            </w:r>
            <w:r>
              <w:rPr>
                <w:spacing w:val="-5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membros</w:t>
            </w:r>
            <w:r>
              <w:rPr>
                <w:spacing w:val="-5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da</w:t>
            </w:r>
            <w:r>
              <w:rPr>
                <w:spacing w:val="-5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ficha</w:t>
            </w:r>
            <w:r>
              <w:rPr>
                <w:spacing w:val="-6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técnica).</w:t>
            </w:r>
          </w:p>
        </w:tc>
        <w:tc>
          <w:tcPr>
            <w:tcW w:w="1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C56C168" w14:textId="77777777" w:rsidR="005D7A61" w:rsidRDefault="001A4B2F">
            <w:pPr>
              <w:pStyle w:val="TableParagraph"/>
              <w:spacing w:before="111" w:line="240" w:lineRule="auto"/>
              <w:ind w:left="811"/>
              <w:rPr>
                <w:sz w:val="20"/>
              </w:rPr>
            </w:pPr>
            <w:r>
              <w:rPr>
                <w:sz w:val="20"/>
                <w:lang w:val="en-US"/>
              </w:rPr>
              <w:t>10</w:t>
            </w:r>
          </w:p>
        </w:tc>
      </w:tr>
      <w:tr w:rsidR="005D7A61" w14:paraId="265A9D46" w14:textId="77777777">
        <w:trPr>
          <w:trHeight w:val="2130"/>
        </w:trPr>
        <w:tc>
          <w:tcPr>
            <w:tcW w:w="15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B85CF31" w14:textId="77777777" w:rsidR="005D7A61" w:rsidRDefault="001A4B2F">
            <w:pPr>
              <w:pStyle w:val="TableParagraph"/>
              <w:spacing w:before="128" w:line="240" w:lineRule="auto"/>
              <w:ind w:left="648"/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G</w:t>
            </w:r>
          </w:p>
        </w:tc>
        <w:tc>
          <w:tcPr>
            <w:tcW w:w="64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76A50DD" w14:textId="77777777" w:rsidR="005D7A61" w:rsidRDefault="001A4B2F">
            <w:pPr>
              <w:pStyle w:val="TableParagraph"/>
              <w:spacing w:before="128" w:line="276" w:lineRule="auto"/>
              <w:ind w:left="1898" w:right="371" w:hanging="1656"/>
              <w:jc w:val="both"/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Relevância</w:t>
            </w:r>
            <w:r>
              <w:rPr>
                <w:b/>
                <w:spacing w:val="-7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e</w:t>
            </w:r>
            <w:r>
              <w:rPr>
                <w:b/>
                <w:spacing w:val="-6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trajetória</w:t>
            </w:r>
            <w:r>
              <w:rPr>
                <w:b/>
                <w:spacing w:val="-6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da</w:t>
            </w:r>
            <w:r>
              <w:rPr>
                <w:b/>
                <w:spacing w:val="-6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sala</w:t>
            </w:r>
            <w:r>
              <w:rPr>
                <w:b/>
                <w:spacing w:val="-6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de</w:t>
            </w:r>
            <w:r>
              <w:rPr>
                <w:b/>
                <w:spacing w:val="-7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cinema</w:t>
            </w:r>
            <w:r>
              <w:rPr>
                <w:b/>
                <w:spacing w:val="-6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para</w:t>
            </w:r>
            <w:r>
              <w:rPr>
                <w:b/>
                <w:spacing w:val="-6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o</w:t>
            </w:r>
            <w:r>
              <w:rPr>
                <w:b/>
                <w:spacing w:val="-6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cenário</w:t>
            </w:r>
            <w:r>
              <w:rPr>
                <w:b/>
                <w:spacing w:val="-43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cultural</w:t>
            </w:r>
            <w:r>
              <w:rPr>
                <w:b/>
                <w:spacing w:val="-2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do</w:t>
            </w:r>
            <w:r>
              <w:rPr>
                <w:b/>
                <w:spacing w:val="-2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Pará</w:t>
            </w:r>
          </w:p>
          <w:p w14:paraId="64ACDB64" w14:textId="77777777" w:rsidR="005D7A61" w:rsidRDefault="001A4B2F">
            <w:pPr>
              <w:pStyle w:val="TableParagraph"/>
              <w:spacing w:line="240" w:lineRule="auto"/>
              <w:ind w:left="90" w:right="219"/>
              <w:jc w:val="both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A análise deverá </w:t>
            </w:r>
            <w:r>
              <w:rPr>
                <w:sz w:val="20"/>
                <w:lang w:val="en-US"/>
              </w:rPr>
              <w:t>considerar o histórico da sala de cinema na</w:t>
            </w:r>
            <w:r>
              <w:rPr>
                <w:spacing w:val="-4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realização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de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ações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e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atividades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artístico-culturais.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Será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considerado,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para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fins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de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avaliação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e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valoração,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se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a</w:t>
            </w:r>
            <w:r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proposta contribui para o enriquecimento e a valorização da</w:t>
            </w:r>
            <w:r>
              <w:rPr>
                <w:spacing w:val="-4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cultura</w:t>
            </w:r>
            <w:r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e</w:t>
            </w:r>
            <w:r>
              <w:rPr>
                <w:spacing w:val="-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do</w:t>
            </w:r>
            <w:r>
              <w:rPr>
                <w:spacing w:val="-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audiovisual</w:t>
            </w:r>
            <w:r>
              <w:rPr>
                <w:spacing w:val="-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do</w:t>
            </w:r>
            <w:r>
              <w:rPr>
                <w:spacing w:val="-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Pará</w:t>
            </w:r>
            <w:r>
              <w:rPr>
                <w:spacing w:val="-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e</w:t>
            </w:r>
            <w:r>
              <w:rPr>
                <w:spacing w:val="-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do</w:t>
            </w:r>
            <w:r>
              <w:rPr>
                <w:spacing w:val="-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Brasil.</w:t>
            </w:r>
          </w:p>
        </w:tc>
        <w:tc>
          <w:tcPr>
            <w:tcW w:w="1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6697281" w14:textId="77777777" w:rsidR="005D7A61" w:rsidRDefault="001A4B2F">
            <w:pPr>
              <w:pStyle w:val="TableParagraph"/>
              <w:spacing w:before="128" w:line="240" w:lineRule="auto"/>
              <w:ind w:left="811"/>
              <w:rPr>
                <w:sz w:val="20"/>
              </w:rPr>
            </w:pPr>
            <w:r>
              <w:rPr>
                <w:sz w:val="20"/>
                <w:lang w:val="en-US"/>
              </w:rPr>
              <w:t>10</w:t>
            </w:r>
          </w:p>
        </w:tc>
      </w:tr>
      <w:tr w:rsidR="005D7A61" w14:paraId="02A248E0" w14:textId="77777777">
        <w:trPr>
          <w:trHeight w:val="1110"/>
        </w:trPr>
        <w:tc>
          <w:tcPr>
            <w:tcW w:w="15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D505B2C" w14:textId="77777777" w:rsidR="005D7A61" w:rsidRDefault="001A4B2F">
            <w:pPr>
              <w:pStyle w:val="TableParagraph"/>
              <w:spacing w:before="126" w:line="240" w:lineRule="auto"/>
              <w:ind w:left="649"/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H</w:t>
            </w:r>
          </w:p>
        </w:tc>
        <w:tc>
          <w:tcPr>
            <w:tcW w:w="64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EC69189" w14:textId="77777777" w:rsidR="005D7A61" w:rsidRDefault="001A4B2F">
            <w:pPr>
              <w:pStyle w:val="TableParagraph"/>
              <w:spacing w:before="126" w:line="240" w:lineRule="auto"/>
              <w:ind w:left="237" w:right="349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Contrapartida</w:t>
            </w:r>
          </w:p>
          <w:p w14:paraId="72C9F3A2" w14:textId="77777777" w:rsidR="005D7A61" w:rsidRDefault="001A4B2F">
            <w:pPr>
              <w:pStyle w:val="TableParagraph"/>
              <w:spacing w:before="156" w:line="240" w:lineRule="auto"/>
              <w:ind w:left="105"/>
              <w:rPr>
                <w:sz w:val="20"/>
              </w:rPr>
            </w:pPr>
            <w:r>
              <w:rPr>
                <w:sz w:val="20"/>
                <w:lang w:val="en-US"/>
              </w:rPr>
              <w:t>Será</w:t>
            </w:r>
            <w:r>
              <w:rPr>
                <w:spacing w:val="6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avaliado</w:t>
            </w:r>
            <w:r>
              <w:rPr>
                <w:spacing w:val="37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o</w:t>
            </w:r>
            <w:r>
              <w:rPr>
                <w:spacing w:val="37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interesse</w:t>
            </w:r>
            <w:r>
              <w:rPr>
                <w:spacing w:val="37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público</w:t>
            </w:r>
            <w:r>
              <w:rPr>
                <w:spacing w:val="37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da</w:t>
            </w:r>
            <w:r>
              <w:rPr>
                <w:spacing w:val="37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execução</w:t>
            </w:r>
            <w:r>
              <w:rPr>
                <w:spacing w:val="37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da</w:t>
            </w:r>
            <w:r>
              <w:rPr>
                <w:spacing w:val="-4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contrapartida</w:t>
            </w:r>
            <w:r>
              <w:rPr>
                <w:spacing w:val="-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proposta</w:t>
            </w:r>
            <w:r>
              <w:rPr>
                <w:spacing w:val="-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no</w:t>
            </w:r>
            <w:r>
              <w:rPr>
                <w:spacing w:val="-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projeto.</w:t>
            </w:r>
          </w:p>
        </w:tc>
        <w:tc>
          <w:tcPr>
            <w:tcW w:w="1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89476E7" w14:textId="77777777" w:rsidR="005D7A61" w:rsidRDefault="001A4B2F">
            <w:pPr>
              <w:pStyle w:val="TableParagraph"/>
              <w:spacing w:before="126" w:line="240" w:lineRule="auto"/>
              <w:ind w:left="811"/>
              <w:rPr>
                <w:sz w:val="20"/>
              </w:rPr>
            </w:pPr>
            <w:r>
              <w:rPr>
                <w:sz w:val="20"/>
                <w:lang w:val="en-US"/>
              </w:rPr>
              <w:t>10</w:t>
            </w:r>
          </w:p>
        </w:tc>
      </w:tr>
      <w:tr w:rsidR="005D7A61" w14:paraId="45F8AC84" w14:textId="77777777">
        <w:trPr>
          <w:trHeight w:val="469"/>
        </w:trPr>
        <w:tc>
          <w:tcPr>
            <w:tcW w:w="799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6D25B65" w14:textId="77777777" w:rsidR="005D7A61" w:rsidRDefault="001A4B2F">
            <w:pPr>
              <w:pStyle w:val="TableParagraph"/>
              <w:spacing w:before="130" w:line="240" w:lineRule="auto"/>
              <w:ind w:left="10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  <w:lang w:val="en-US"/>
              </w:rPr>
              <w:t>PONTUAÇÃO</w:t>
            </w:r>
            <w:r>
              <w:rPr>
                <w:b/>
                <w:spacing w:val="-8"/>
                <w:sz w:val="20"/>
                <w:lang w:val="en-US"/>
              </w:rPr>
              <w:t xml:space="preserve"> </w:t>
            </w:r>
            <w:r>
              <w:rPr>
                <w:b/>
                <w:spacing w:val="-2"/>
                <w:sz w:val="20"/>
                <w:lang w:val="en-US"/>
              </w:rPr>
              <w:t>TOTAL:</w:t>
            </w:r>
          </w:p>
        </w:tc>
        <w:tc>
          <w:tcPr>
            <w:tcW w:w="1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F08F700" w14:textId="77777777" w:rsidR="005D7A61" w:rsidRDefault="001A4B2F">
            <w:pPr>
              <w:pStyle w:val="TableParagraph"/>
              <w:spacing w:before="130" w:line="240" w:lineRule="auto"/>
              <w:ind w:left="811"/>
              <w:rPr>
                <w:sz w:val="20"/>
              </w:rPr>
            </w:pPr>
            <w:r>
              <w:rPr>
                <w:sz w:val="20"/>
                <w:lang w:val="en-US"/>
              </w:rPr>
              <w:t>80</w:t>
            </w:r>
          </w:p>
        </w:tc>
      </w:tr>
    </w:tbl>
    <w:p w14:paraId="6FFF24FC" w14:textId="77777777" w:rsidR="005D7A61" w:rsidRDefault="001A4B2F">
      <w:pPr>
        <w:pStyle w:val="Corpodetexto"/>
        <w:spacing w:before="60"/>
        <w:ind w:left="115" w:right="-568"/>
        <w:jc w:val="both"/>
      </w:pPr>
      <w:r>
        <w:t>A</w:t>
      </w:r>
      <w:r>
        <w:rPr>
          <w:spacing w:val="-8"/>
        </w:rPr>
        <w:t xml:space="preserve"> </w:t>
      </w:r>
      <w:r>
        <w:t>pontuação</w:t>
      </w:r>
      <w:r>
        <w:rPr>
          <w:spacing w:val="-7"/>
        </w:rPr>
        <w:t xml:space="preserve"> </w:t>
      </w:r>
      <w:r>
        <w:t>final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cada</w:t>
      </w:r>
      <w:r>
        <w:rPr>
          <w:spacing w:val="-7"/>
        </w:rPr>
        <w:t xml:space="preserve"> </w:t>
      </w:r>
      <w:r>
        <w:t>candidatura</w:t>
      </w:r>
      <w:r>
        <w:rPr>
          <w:spacing w:val="-7"/>
        </w:rPr>
        <w:t xml:space="preserve"> </w:t>
      </w:r>
      <w:r>
        <w:t>será</w:t>
      </w:r>
      <w:r>
        <w:rPr>
          <w:spacing w:val="-7"/>
        </w:rPr>
        <w:t xml:space="preserve"> </w:t>
      </w:r>
      <w:r>
        <w:t>definida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média</w:t>
      </w:r>
      <w:r>
        <w:rPr>
          <w:spacing w:val="-7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t>notas</w:t>
      </w:r>
      <w:r>
        <w:rPr>
          <w:spacing w:val="-7"/>
        </w:rPr>
        <w:t xml:space="preserve"> </w:t>
      </w:r>
      <w:r>
        <w:t>atribuídas</w:t>
      </w:r>
      <w:r>
        <w:rPr>
          <w:spacing w:val="-7"/>
        </w:rPr>
        <w:t xml:space="preserve"> </w:t>
      </w:r>
      <w:r>
        <w:t>individualmente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cada</w:t>
      </w:r>
      <w:r>
        <w:rPr>
          <w:spacing w:val="-7"/>
        </w:rPr>
        <w:t xml:space="preserve"> </w:t>
      </w:r>
      <w:r>
        <w:t>membro.</w:t>
      </w:r>
    </w:p>
    <w:p w14:paraId="2A3ABA01" w14:textId="77777777" w:rsidR="005D7A61" w:rsidRDefault="001A4B2F">
      <w:pPr>
        <w:pStyle w:val="Corpodetexto"/>
        <w:spacing w:before="156"/>
        <w:ind w:left="115" w:right="-568"/>
        <w:jc w:val="both"/>
      </w:pPr>
      <w:r>
        <w:t>Os</w:t>
      </w:r>
      <w:r>
        <w:rPr>
          <w:spacing w:val="38"/>
        </w:rPr>
        <w:t xml:space="preserve"> </w:t>
      </w:r>
      <w:r>
        <w:t>critérios</w:t>
      </w:r>
      <w:r>
        <w:rPr>
          <w:spacing w:val="38"/>
        </w:rPr>
        <w:t xml:space="preserve"> </w:t>
      </w:r>
      <w:r>
        <w:t>gerais</w:t>
      </w:r>
      <w:r>
        <w:rPr>
          <w:spacing w:val="38"/>
        </w:rPr>
        <w:t xml:space="preserve"> </w:t>
      </w:r>
      <w:r>
        <w:t>são</w:t>
      </w:r>
      <w:r>
        <w:rPr>
          <w:spacing w:val="38"/>
        </w:rPr>
        <w:t xml:space="preserve"> </w:t>
      </w:r>
      <w:r>
        <w:t>eliminatórios,</w:t>
      </w:r>
      <w:r>
        <w:rPr>
          <w:spacing w:val="38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modo</w:t>
      </w:r>
      <w:r>
        <w:rPr>
          <w:spacing w:val="24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o</w:t>
      </w:r>
      <w:r>
        <w:rPr>
          <w:spacing w:val="24"/>
        </w:rPr>
        <w:t xml:space="preserve"> </w:t>
      </w:r>
      <w:r>
        <w:t>proponente</w:t>
      </w:r>
      <w:r>
        <w:rPr>
          <w:spacing w:val="24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receber</w:t>
      </w:r>
      <w:r>
        <w:rPr>
          <w:spacing w:val="25"/>
        </w:rPr>
        <w:t xml:space="preserve"> </w:t>
      </w:r>
      <w:r>
        <w:t>pontuação</w:t>
      </w:r>
      <w:r>
        <w:rPr>
          <w:spacing w:val="24"/>
        </w:rPr>
        <w:t xml:space="preserve"> </w:t>
      </w:r>
      <w:r>
        <w:t>0</w:t>
      </w:r>
      <w:r>
        <w:rPr>
          <w:spacing w:val="24"/>
        </w:rPr>
        <w:t xml:space="preserve"> </w:t>
      </w:r>
      <w:r>
        <w:t>em</w:t>
      </w:r>
      <w:r>
        <w:rPr>
          <w:spacing w:val="24"/>
        </w:rPr>
        <w:t xml:space="preserve"> </w:t>
      </w:r>
      <w:r>
        <w:t>algum</w:t>
      </w:r>
      <w:r>
        <w:rPr>
          <w:spacing w:val="24"/>
        </w:rPr>
        <w:t xml:space="preserve"> </w:t>
      </w:r>
      <w:r>
        <w:t>dos</w:t>
      </w:r>
      <w:r>
        <w:rPr>
          <w:spacing w:val="24"/>
        </w:rPr>
        <w:t xml:space="preserve"> </w:t>
      </w:r>
      <w:r>
        <w:t>critérios</w:t>
      </w:r>
      <w:r>
        <w:rPr>
          <w:spacing w:val="24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desclassificado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Edital.</w:t>
      </w:r>
    </w:p>
    <w:p w14:paraId="29FE85EA" w14:textId="77777777" w:rsidR="005D7A61" w:rsidRDefault="001A4B2F">
      <w:pPr>
        <w:pStyle w:val="Corpodetexto"/>
        <w:spacing w:before="120"/>
        <w:ind w:left="115" w:right="-568"/>
        <w:jc w:val="both"/>
      </w:pPr>
      <w:r>
        <w:t xml:space="preserve">Em caso de empate, serão utilizados para fins de classificação dos projetos a maior nota nos </w:t>
      </w:r>
      <w:r>
        <w:t>critérios de acordo com a ordem</w:t>
      </w:r>
      <w:r>
        <w:rPr>
          <w:spacing w:val="-43"/>
        </w:rPr>
        <w:t xml:space="preserve"> </w:t>
      </w:r>
      <w:r>
        <w:t>abaixo</w:t>
      </w:r>
      <w:r>
        <w:rPr>
          <w:spacing w:val="-2"/>
        </w:rPr>
        <w:t xml:space="preserve"> </w:t>
      </w:r>
      <w:r>
        <w:t>definida:</w:t>
      </w:r>
      <w:r>
        <w:rPr>
          <w:spacing w:val="-1"/>
        </w:rPr>
        <w:t xml:space="preserve"> </w:t>
      </w:r>
      <w:r>
        <w:t>A,</w:t>
      </w:r>
      <w:r>
        <w:rPr>
          <w:spacing w:val="-2"/>
        </w:rPr>
        <w:t xml:space="preserve"> </w:t>
      </w:r>
      <w:r>
        <w:t>B,</w:t>
      </w:r>
      <w:r>
        <w:rPr>
          <w:spacing w:val="-1"/>
        </w:rPr>
        <w:t xml:space="preserve"> </w:t>
      </w:r>
      <w:r>
        <w:t>C,</w:t>
      </w:r>
      <w:r>
        <w:rPr>
          <w:spacing w:val="-1"/>
        </w:rPr>
        <w:t xml:space="preserve"> </w:t>
      </w:r>
      <w:r>
        <w:t>D,</w:t>
      </w:r>
      <w:r>
        <w:rPr>
          <w:spacing w:val="-2"/>
        </w:rPr>
        <w:t xml:space="preserve"> </w:t>
      </w:r>
      <w:r>
        <w:t>E,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G,</w:t>
      </w:r>
      <w:r>
        <w:rPr>
          <w:spacing w:val="-1"/>
        </w:rPr>
        <w:t xml:space="preserve"> </w:t>
      </w:r>
      <w:r>
        <w:t>respectivamente.</w:t>
      </w:r>
    </w:p>
    <w:p w14:paraId="24643BC6" w14:textId="77777777" w:rsidR="005D7A61" w:rsidRDefault="001A4B2F">
      <w:pPr>
        <w:pStyle w:val="Corpodetexto"/>
        <w:spacing w:before="120"/>
        <w:ind w:left="115" w:right="-568"/>
        <w:jc w:val="both"/>
      </w:pPr>
      <w:r>
        <w:t>Caso</w:t>
      </w:r>
      <w:r>
        <w:rPr>
          <w:spacing w:val="8"/>
        </w:rPr>
        <w:t xml:space="preserve"> </w:t>
      </w:r>
      <w:r>
        <w:t>nenhum</w:t>
      </w:r>
      <w:r>
        <w:rPr>
          <w:spacing w:val="8"/>
        </w:rPr>
        <w:t xml:space="preserve"> </w:t>
      </w:r>
      <w:r>
        <w:t>dos</w:t>
      </w:r>
      <w:r>
        <w:rPr>
          <w:spacing w:val="9"/>
        </w:rPr>
        <w:t xml:space="preserve"> </w:t>
      </w:r>
      <w:r>
        <w:t>critérios</w:t>
      </w:r>
      <w:r>
        <w:rPr>
          <w:spacing w:val="8"/>
        </w:rPr>
        <w:t xml:space="preserve"> </w:t>
      </w:r>
      <w:r>
        <w:t>acima</w:t>
      </w:r>
      <w:r>
        <w:rPr>
          <w:spacing w:val="9"/>
        </w:rPr>
        <w:t xml:space="preserve"> </w:t>
      </w:r>
      <w:r>
        <w:t>elencados</w:t>
      </w:r>
      <w:r>
        <w:rPr>
          <w:spacing w:val="8"/>
        </w:rPr>
        <w:t xml:space="preserve"> </w:t>
      </w:r>
      <w:r>
        <w:t>seja</w:t>
      </w:r>
      <w:r>
        <w:rPr>
          <w:spacing w:val="9"/>
        </w:rPr>
        <w:t xml:space="preserve"> </w:t>
      </w:r>
      <w:r>
        <w:t>capaz</w:t>
      </w:r>
      <w:r>
        <w:rPr>
          <w:spacing w:val="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promover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desempate,</w:t>
      </w:r>
      <w:r>
        <w:rPr>
          <w:spacing w:val="-5"/>
        </w:rPr>
        <w:t xml:space="preserve"> </w:t>
      </w:r>
      <w:r>
        <w:t>será</w:t>
      </w:r>
      <w:r>
        <w:rPr>
          <w:spacing w:val="-5"/>
        </w:rPr>
        <w:t xml:space="preserve"> </w:t>
      </w:r>
      <w:r>
        <w:t>adotado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critério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maior</w:t>
      </w:r>
      <w:r>
        <w:rPr>
          <w:spacing w:val="-5"/>
        </w:rPr>
        <w:t xml:space="preserve"> </w:t>
      </w:r>
      <w:r>
        <w:t>idade</w:t>
      </w:r>
      <w:r>
        <w:rPr>
          <w:spacing w:val="-5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representante</w:t>
      </w:r>
      <w:r>
        <w:rPr>
          <w:spacing w:val="-2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pessoa</w:t>
      </w:r>
      <w:r>
        <w:rPr>
          <w:spacing w:val="-2"/>
        </w:rPr>
        <w:t xml:space="preserve"> </w:t>
      </w:r>
      <w:r>
        <w:t>jurídica.</w:t>
      </w:r>
    </w:p>
    <w:p w14:paraId="3455E5A2" w14:textId="77777777" w:rsidR="005D7A61" w:rsidRDefault="001A4B2F">
      <w:pPr>
        <w:pStyle w:val="Corpodetexto"/>
        <w:spacing w:before="120" w:line="391" w:lineRule="auto"/>
        <w:ind w:left="115" w:right="-568"/>
        <w:jc w:val="both"/>
      </w:pPr>
      <w:r>
        <w:t>Serão</w:t>
      </w:r>
      <w:r>
        <w:rPr>
          <w:spacing w:val="-7"/>
        </w:rPr>
        <w:t xml:space="preserve"> </w:t>
      </w:r>
      <w:r>
        <w:t>considerados</w:t>
      </w:r>
      <w:r>
        <w:rPr>
          <w:spacing w:val="-7"/>
        </w:rPr>
        <w:t xml:space="preserve"> </w:t>
      </w:r>
      <w:r>
        <w:t>aptos</w:t>
      </w:r>
      <w:r>
        <w:rPr>
          <w:spacing w:val="-6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projetos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fomento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receberem</w:t>
      </w:r>
      <w:r>
        <w:rPr>
          <w:spacing w:val="-7"/>
        </w:rPr>
        <w:t xml:space="preserve"> </w:t>
      </w:r>
      <w:r>
        <w:t>nota</w:t>
      </w:r>
      <w:r>
        <w:rPr>
          <w:spacing w:val="-6"/>
        </w:rPr>
        <w:t xml:space="preserve"> </w:t>
      </w:r>
      <w:r>
        <w:t>final</w:t>
      </w:r>
      <w:r>
        <w:rPr>
          <w:spacing w:val="-7"/>
        </w:rPr>
        <w:t xml:space="preserve"> </w:t>
      </w:r>
      <w:r>
        <w:t>igual</w:t>
      </w:r>
      <w:r>
        <w:rPr>
          <w:spacing w:val="-7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superior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40</w:t>
      </w:r>
      <w:r>
        <w:rPr>
          <w:spacing w:val="-7"/>
        </w:rPr>
        <w:t xml:space="preserve"> </w:t>
      </w:r>
      <w:r>
        <w:t>pontos.</w:t>
      </w:r>
      <w:r>
        <w:rPr>
          <w:spacing w:val="1"/>
        </w:rPr>
        <w:t xml:space="preserve"> </w:t>
      </w:r>
      <w:r>
        <w:t>Serão</w:t>
      </w:r>
      <w:r>
        <w:rPr>
          <w:spacing w:val="-2"/>
        </w:rPr>
        <w:t xml:space="preserve"> </w:t>
      </w:r>
      <w:r>
        <w:t>desclassificados</w:t>
      </w:r>
      <w:r>
        <w:rPr>
          <w:spacing w:val="-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projetos</w:t>
      </w:r>
      <w:r>
        <w:rPr>
          <w:spacing w:val="-2"/>
        </w:rPr>
        <w:t xml:space="preserve"> </w:t>
      </w:r>
      <w:r>
        <w:t>que:</w:t>
      </w:r>
    </w:p>
    <w:p w14:paraId="5E57555C" w14:textId="77777777" w:rsidR="005D7A61" w:rsidRDefault="001A4B2F">
      <w:pPr>
        <w:pStyle w:val="PargrafodaLista"/>
        <w:numPr>
          <w:ilvl w:val="0"/>
          <w:numId w:val="1"/>
        </w:numPr>
        <w:tabs>
          <w:tab w:val="left" w:pos="211"/>
        </w:tabs>
        <w:spacing w:before="1"/>
        <w:ind w:right="-568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receberem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nota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em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qualquer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dos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critérios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obrigatórios;</w:t>
      </w:r>
    </w:p>
    <w:p w14:paraId="57729EA2" w14:textId="77777777" w:rsidR="005D7A61" w:rsidRDefault="001A4B2F">
      <w:pPr>
        <w:pStyle w:val="PargrafodaLista"/>
        <w:numPr>
          <w:ilvl w:val="0"/>
          <w:numId w:val="1"/>
        </w:numPr>
        <w:tabs>
          <w:tab w:val="left" w:pos="336"/>
        </w:tabs>
        <w:spacing w:before="157" w:line="276" w:lineRule="auto"/>
        <w:ind w:left="115" w:right="-568" w:firstLine="0"/>
      </w:pP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apresentarem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quaisquer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formas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preconceito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origem,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raça,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etnia,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gênero,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cor,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idade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outras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formas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discriminação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serão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desclassificadas,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fundamento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disposto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 xml:space="preserve"> </w:t>
      </w:r>
      <w:hyperlink r:id="rId7" w:anchor="art3iv" w:history="1">
        <w:r>
          <w:rPr>
            <w:rStyle w:val="ListLabel376"/>
          </w:rPr>
          <w:t>inciso</w:t>
        </w:r>
      </w:hyperlink>
      <w:r>
        <w:rPr>
          <w:rStyle w:val="ListLabel376"/>
          <w:spacing w:val="1"/>
        </w:rPr>
        <w:t xml:space="preserve"> </w:t>
      </w:r>
      <w:r>
        <w:rPr>
          <w:rStyle w:val="ListLabel376"/>
        </w:rPr>
        <w:t>IV</w:t>
      </w:r>
      <w:r>
        <w:rPr>
          <w:rStyle w:val="ListLabel376"/>
          <w:spacing w:val="1"/>
        </w:rPr>
        <w:t xml:space="preserve"> </w:t>
      </w:r>
      <w:r>
        <w:rPr>
          <w:rStyle w:val="ListLabel376"/>
        </w:rPr>
        <w:t>do</w:t>
      </w:r>
      <w:r>
        <w:rPr>
          <w:rStyle w:val="ListLabel376"/>
          <w:spacing w:val="1"/>
        </w:rPr>
        <w:t xml:space="preserve"> </w:t>
      </w:r>
      <w:r>
        <w:rPr>
          <w:rStyle w:val="ListLabel376"/>
        </w:rPr>
        <w:t>caput do art. 3º da Constituição,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garantidos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contraditório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ampla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defesa;</w:t>
      </w:r>
    </w:p>
    <w:p w14:paraId="633CA27D" w14:textId="77777777" w:rsidR="005D7A61" w:rsidRDefault="001A4B2F">
      <w:pPr>
        <w:pStyle w:val="Corpodetexto"/>
        <w:spacing w:before="120"/>
        <w:ind w:left="115" w:right="-568"/>
        <w:jc w:val="both"/>
      </w:pPr>
      <w:r>
        <w:lastRenderedPageBreak/>
        <w:t>A falsidade de informações acarretará desclassificação, podendo ensejar, ainda, a aplicação de sanções administrativas ou</w:t>
      </w:r>
      <w:r>
        <w:rPr>
          <w:spacing w:val="1"/>
        </w:rPr>
        <w:t xml:space="preserve"> </w:t>
      </w:r>
      <w:r>
        <w:t>criminais.</w:t>
      </w:r>
    </w:p>
    <w:sectPr w:rsidR="005D7A61">
      <w:headerReference w:type="default" r:id="rId8"/>
      <w:pgSz w:w="11920" w:h="16838"/>
      <w:pgMar w:top="1440" w:right="760" w:bottom="280" w:left="740" w:header="228" w:footer="0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F9929" w14:textId="77777777" w:rsidR="001A4B2F" w:rsidRDefault="001A4B2F">
      <w:r>
        <w:separator/>
      </w:r>
    </w:p>
  </w:endnote>
  <w:endnote w:type="continuationSeparator" w:id="0">
    <w:p w14:paraId="24AF7366" w14:textId="77777777" w:rsidR="001A4B2F" w:rsidRDefault="001A4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275FF" w14:textId="77777777" w:rsidR="001A4B2F" w:rsidRDefault="001A4B2F">
      <w:r>
        <w:separator/>
      </w:r>
    </w:p>
  </w:footnote>
  <w:footnote w:type="continuationSeparator" w:id="0">
    <w:p w14:paraId="27116049" w14:textId="77777777" w:rsidR="001A4B2F" w:rsidRDefault="001A4B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655A" w14:textId="62E7910B" w:rsidR="005D7A61" w:rsidRDefault="001A4B2F">
    <w:r>
      <w:t xml:space="preserve">    </w:t>
    </w:r>
    <w:r>
      <w:tab/>
    </w:r>
    <w:r>
      <w:tab/>
    </w:r>
    <w:r>
      <w:tab/>
      <w:t xml:space="preserve">          </w:t>
    </w:r>
    <w:r>
      <w:rPr>
        <w:noProof/>
      </w:rPr>
      <w:drawing>
        <wp:inline distT="0" distB="0" distL="0" distR="0" wp14:anchorId="0C06E120" wp14:editId="7879A2E7">
          <wp:extent cx="6616700" cy="1224280"/>
          <wp:effectExtent l="0" t="0" r="0" b="0"/>
          <wp:docPr id="18728734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6700" cy="1224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18F3C1" w14:textId="77777777" w:rsidR="005D7A61" w:rsidRDefault="001A4B2F">
    <w:pPr>
      <w:spacing w:line="360" w:lineRule="auto"/>
      <w:ind w:right="-710"/>
      <w:jc w:val="center"/>
    </w:pPr>
    <w:r>
      <w:rPr>
        <w:color w:val="000000" w:themeColor="text1"/>
        <w:spacing w:val="-1"/>
      </w:rPr>
      <w:t>FOMENTO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AO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AUDIOVISUAL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–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LEI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PAULO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</w:rPr>
      <w:t>GUSTAVO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25BC8"/>
    <w:multiLevelType w:val="multilevel"/>
    <w:tmpl w:val="88BC331A"/>
    <w:lvl w:ilvl="0">
      <w:start w:val="1"/>
      <w:numFmt w:val="upperRoman"/>
      <w:lvlText w:val="%1"/>
      <w:lvlJc w:val="left"/>
      <w:pPr>
        <w:ind w:left="210" w:hanging="96"/>
      </w:pPr>
      <w:rPr>
        <w:rFonts w:eastAsia="Calibri" w:cs="Calibri"/>
        <w:w w:val="100"/>
        <w:sz w:val="24"/>
        <w:szCs w:val="20"/>
        <w:lang w:val="pt-PT" w:eastAsia="en-US" w:bidi="ar-SA"/>
      </w:rPr>
    </w:lvl>
    <w:lvl w:ilvl="1">
      <w:start w:val="1"/>
      <w:numFmt w:val="bullet"/>
      <w:lvlText w:val=""/>
      <w:lvlJc w:val="left"/>
      <w:pPr>
        <w:ind w:left="1240" w:hanging="96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2260" w:hanging="96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280" w:hanging="96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300" w:hanging="96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5320" w:hanging="96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6340" w:hanging="96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7360" w:hanging="96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8380" w:hanging="96"/>
      </w:pPr>
      <w:rPr>
        <w:rFonts w:ascii="Symbol" w:hAnsi="Symbol" w:cs="Symbol" w:hint="default"/>
        <w:lang w:val="pt-PT" w:eastAsia="en-US" w:bidi="ar-SA"/>
      </w:rPr>
    </w:lvl>
  </w:abstractNum>
  <w:abstractNum w:abstractNumId="1" w15:restartNumberingAfterBreak="0">
    <w:nsid w:val="3E2F5910"/>
    <w:multiLevelType w:val="multilevel"/>
    <w:tmpl w:val="E690A07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872646631">
    <w:abstractNumId w:val="0"/>
  </w:num>
  <w:num w:numId="2" w16cid:durableId="13755472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A61"/>
    <w:rsid w:val="001A4B2F"/>
    <w:rsid w:val="005D7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AEBDA"/>
  <w15:docId w15:val="{3059BD35-9C5C-40D4-BAD1-E55E51E2E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Cs w:val="22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F11"/>
    <w:pPr>
      <w:suppressAutoHyphens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Ttulo1">
    <w:name w:val="heading 1"/>
    <w:basedOn w:val="Normal"/>
    <w:link w:val="Ttulo1Char"/>
    <w:uiPriority w:val="9"/>
    <w:qFormat/>
    <w:rsid w:val="00903297"/>
    <w:pPr>
      <w:widowControl w:val="0"/>
      <w:suppressAutoHyphens w:val="0"/>
      <w:ind w:left="401" w:hanging="302"/>
      <w:outlineLvl w:val="0"/>
    </w:pPr>
    <w:rPr>
      <w:rFonts w:ascii="Calibri" w:eastAsia="Calibri" w:hAnsi="Calibri" w:cs="Calibri"/>
      <w:b/>
      <w:bCs/>
      <w:sz w:val="20"/>
      <w:szCs w:val="20"/>
      <w:lang w:val="pt-PT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sid w:val="00903297"/>
    <w:rPr>
      <w:rFonts w:ascii="Calibri" w:eastAsia="Calibri" w:hAnsi="Calibri" w:cs="Calibri"/>
      <w:b/>
      <w:bCs/>
      <w:kern w:val="0"/>
      <w:sz w:val="20"/>
      <w:szCs w:val="20"/>
      <w:lang w:val="pt-PT"/>
      <w14:ligatures w14:val="none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RodapChar">
    <w:name w:val="Rodapé Char"/>
    <w:basedOn w:val="Fontepargpadro"/>
    <w:link w:val="Rodap"/>
    <w:uiPriority w:val="99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TtuloChar">
    <w:name w:val="Título Char"/>
    <w:basedOn w:val="Fontepargpadro"/>
    <w:link w:val="Ttulo"/>
    <w:qFormat/>
    <w:rsid w:val="00903297"/>
    <w:rPr>
      <w:rFonts w:ascii="Liberation Sans" w:eastAsia="Microsoft YaHei" w:hAnsi="Liberation Sans" w:cs="Arial"/>
      <w:kern w:val="0"/>
      <w:sz w:val="28"/>
      <w:szCs w:val="28"/>
      <w:lang w:eastAsia="ar-SA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CabealhoChar1">
    <w:name w:val="Cabeçalho Char1"/>
    <w:basedOn w:val="Fontepargpadro"/>
    <w:uiPriority w:val="99"/>
    <w:semiHidden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RodapChar1">
    <w:name w:val="Rodapé Char1"/>
    <w:basedOn w:val="Fontepargpadro"/>
    <w:uiPriority w:val="99"/>
    <w:semiHidden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ListLabel39">
    <w:name w:val="ListLabel 39"/>
    <w:qFormat/>
    <w:rsid w:val="00903297"/>
    <w:rPr>
      <w:color w:val="0462C1"/>
      <w:u w:val="single" w:color="0462C1"/>
    </w:rPr>
  </w:style>
  <w:style w:type="character" w:customStyle="1" w:styleId="ListLabel40">
    <w:name w:val="ListLabel 40"/>
    <w:qFormat/>
    <w:rsid w:val="00903297"/>
    <w:rPr>
      <w:u w:val="single"/>
    </w:rPr>
  </w:style>
  <w:style w:type="character" w:customStyle="1" w:styleId="LinkdaInternet">
    <w:name w:val="Link da Internet"/>
    <w:basedOn w:val="Fontepargpadro"/>
    <w:uiPriority w:val="99"/>
    <w:unhideWhenUsed/>
    <w:rsid w:val="0090329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903297"/>
    <w:rPr>
      <w:color w:val="605E5C"/>
      <w:shd w:val="clear" w:color="auto" w:fill="E1DFDD"/>
    </w:rPr>
  </w:style>
  <w:style w:type="character" w:customStyle="1" w:styleId="ListLabel149">
    <w:name w:val="ListLabel 149"/>
    <w:qFormat/>
    <w:rsid w:val="003442FA"/>
    <w:rPr>
      <w:rFonts w:ascii="Times New Roman" w:hAnsi="Times New Roman" w:cs="Times New Roman"/>
      <w:sz w:val="24"/>
      <w:szCs w:val="24"/>
    </w:rPr>
  </w:style>
  <w:style w:type="character" w:customStyle="1" w:styleId="ListLabel150">
    <w:name w:val="ListLabel 150"/>
    <w:qFormat/>
    <w:rPr>
      <w:b w:val="0"/>
      <w:bCs/>
    </w:rPr>
  </w:style>
  <w:style w:type="character" w:customStyle="1" w:styleId="ListLabel151">
    <w:name w:val="ListLabel 151"/>
    <w:qFormat/>
    <w:rPr>
      <w:b w:val="0"/>
      <w:bCs/>
    </w:rPr>
  </w:style>
  <w:style w:type="character" w:customStyle="1" w:styleId="ListLabel152">
    <w:name w:val="ListLabel 152"/>
    <w:qFormat/>
    <w:rPr>
      <w:rFonts w:eastAsia="Calibri" w:cs="Calibri"/>
      <w:b/>
      <w:bCs/>
      <w:w w:val="100"/>
      <w:sz w:val="24"/>
      <w:szCs w:val="24"/>
      <w:lang w:val="pt-PT" w:eastAsia="en-US" w:bidi="ar-SA"/>
    </w:rPr>
  </w:style>
  <w:style w:type="character" w:customStyle="1" w:styleId="ListLabel153">
    <w:name w:val="ListLabel 153"/>
    <w:qFormat/>
    <w:rPr>
      <w:rFonts w:eastAsia="Calibri" w:cs="Calibri"/>
      <w:w w:val="100"/>
      <w:sz w:val="24"/>
      <w:szCs w:val="24"/>
      <w:lang w:val="pt-PT" w:eastAsia="en-US" w:bidi="ar-SA"/>
    </w:rPr>
  </w:style>
  <w:style w:type="character" w:customStyle="1" w:styleId="ListLabel154">
    <w:name w:val="ListLabel 154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155">
    <w:name w:val="ListLabel 155"/>
    <w:qFormat/>
    <w:rPr>
      <w:lang w:val="pt-PT" w:eastAsia="en-US" w:bidi="ar-SA"/>
    </w:rPr>
  </w:style>
  <w:style w:type="character" w:customStyle="1" w:styleId="ListLabel156">
    <w:name w:val="ListLabel 156"/>
    <w:qFormat/>
    <w:rPr>
      <w:lang w:val="pt-PT" w:eastAsia="en-US" w:bidi="ar-SA"/>
    </w:rPr>
  </w:style>
  <w:style w:type="character" w:customStyle="1" w:styleId="ListLabel157">
    <w:name w:val="ListLabel 157"/>
    <w:qFormat/>
    <w:rPr>
      <w:lang w:val="pt-PT" w:eastAsia="en-US" w:bidi="ar-SA"/>
    </w:rPr>
  </w:style>
  <w:style w:type="character" w:customStyle="1" w:styleId="ListLabel158">
    <w:name w:val="ListLabel 158"/>
    <w:qFormat/>
    <w:rPr>
      <w:lang w:val="pt-PT" w:eastAsia="en-US" w:bidi="ar-SA"/>
    </w:rPr>
  </w:style>
  <w:style w:type="character" w:customStyle="1" w:styleId="ListLabel159">
    <w:name w:val="ListLabel 159"/>
    <w:qFormat/>
    <w:rPr>
      <w:lang w:val="pt-PT" w:eastAsia="en-US" w:bidi="ar-SA"/>
    </w:rPr>
  </w:style>
  <w:style w:type="character" w:customStyle="1" w:styleId="ListLabel160">
    <w:name w:val="ListLabel 160"/>
    <w:qFormat/>
    <w:rPr>
      <w:lang w:val="pt-PT" w:eastAsia="en-US" w:bidi="ar-SA"/>
    </w:rPr>
  </w:style>
  <w:style w:type="character" w:customStyle="1" w:styleId="ListLabel161">
    <w:name w:val="ListLabel 161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162">
    <w:name w:val="ListLabel 162"/>
    <w:qFormat/>
    <w:rPr>
      <w:lang w:val="pt-PT" w:eastAsia="en-US" w:bidi="ar-SA"/>
    </w:rPr>
  </w:style>
  <w:style w:type="character" w:customStyle="1" w:styleId="ListLabel163">
    <w:name w:val="ListLabel 163"/>
    <w:qFormat/>
    <w:rPr>
      <w:lang w:val="pt-PT" w:eastAsia="en-US" w:bidi="ar-SA"/>
    </w:rPr>
  </w:style>
  <w:style w:type="character" w:customStyle="1" w:styleId="ListLabel164">
    <w:name w:val="ListLabel 164"/>
    <w:qFormat/>
    <w:rPr>
      <w:lang w:val="pt-PT" w:eastAsia="en-US" w:bidi="ar-SA"/>
    </w:rPr>
  </w:style>
  <w:style w:type="character" w:customStyle="1" w:styleId="ListLabel165">
    <w:name w:val="ListLabel 165"/>
    <w:qFormat/>
    <w:rPr>
      <w:lang w:val="pt-PT" w:eastAsia="en-US" w:bidi="ar-SA"/>
    </w:rPr>
  </w:style>
  <w:style w:type="character" w:customStyle="1" w:styleId="ListLabel166">
    <w:name w:val="ListLabel 166"/>
    <w:qFormat/>
    <w:rPr>
      <w:lang w:val="pt-PT" w:eastAsia="en-US" w:bidi="ar-SA"/>
    </w:rPr>
  </w:style>
  <w:style w:type="character" w:customStyle="1" w:styleId="ListLabel167">
    <w:name w:val="ListLabel 167"/>
    <w:qFormat/>
    <w:rPr>
      <w:lang w:val="pt-PT" w:eastAsia="en-US" w:bidi="ar-SA"/>
    </w:rPr>
  </w:style>
  <w:style w:type="character" w:customStyle="1" w:styleId="ListLabel168">
    <w:name w:val="ListLabel 168"/>
    <w:qFormat/>
    <w:rPr>
      <w:lang w:val="pt-PT" w:eastAsia="en-US" w:bidi="ar-SA"/>
    </w:rPr>
  </w:style>
  <w:style w:type="character" w:customStyle="1" w:styleId="ListLabel169">
    <w:name w:val="ListLabel 169"/>
    <w:qFormat/>
    <w:rPr>
      <w:lang w:val="pt-PT" w:eastAsia="en-US" w:bidi="ar-SA"/>
    </w:rPr>
  </w:style>
  <w:style w:type="character" w:customStyle="1" w:styleId="ListLabel170">
    <w:name w:val="ListLabel 170"/>
    <w:qFormat/>
    <w:rPr>
      <w:rFonts w:eastAsia="Calibri" w:cs="Calibri"/>
      <w:b/>
      <w:bCs/>
      <w:spacing w:val="-1"/>
      <w:w w:val="100"/>
      <w:sz w:val="20"/>
      <w:szCs w:val="20"/>
      <w:lang w:val="pt-PT" w:eastAsia="en-US" w:bidi="ar-SA"/>
    </w:rPr>
  </w:style>
  <w:style w:type="character" w:customStyle="1" w:styleId="ListLabel171">
    <w:name w:val="ListLabel 171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72">
    <w:name w:val="ListLabel 172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73">
    <w:name w:val="ListLabel 173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74">
    <w:name w:val="ListLabel 174"/>
    <w:qFormat/>
    <w:rPr>
      <w:lang w:val="pt-PT" w:eastAsia="en-US" w:bidi="ar-SA"/>
    </w:rPr>
  </w:style>
  <w:style w:type="character" w:customStyle="1" w:styleId="ListLabel175">
    <w:name w:val="ListLabel 175"/>
    <w:qFormat/>
    <w:rPr>
      <w:lang w:val="pt-PT" w:eastAsia="en-US" w:bidi="ar-SA"/>
    </w:rPr>
  </w:style>
  <w:style w:type="character" w:customStyle="1" w:styleId="ListLabel176">
    <w:name w:val="ListLabel 176"/>
    <w:qFormat/>
    <w:rPr>
      <w:lang w:val="pt-PT" w:eastAsia="en-US" w:bidi="ar-SA"/>
    </w:rPr>
  </w:style>
  <w:style w:type="character" w:customStyle="1" w:styleId="ListLabel177">
    <w:name w:val="ListLabel 177"/>
    <w:qFormat/>
    <w:rPr>
      <w:lang w:val="pt-PT" w:eastAsia="en-US" w:bidi="ar-SA"/>
    </w:rPr>
  </w:style>
  <w:style w:type="character" w:customStyle="1" w:styleId="ListLabel178">
    <w:name w:val="ListLabel 178"/>
    <w:qFormat/>
    <w:rPr>
      <w:lang w:val="pt-PT" w:eastAsia="en-US" w:bidi="ar-SA"/>
    </w:rPr>
  </w:style>
  <w:style w:type="character" w:customStyle="1" w:styleId="ListLabel179">
    <w:name w:val="ListLabel 179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80">
    <w:name w:val="ListLabel 180"/>
    <w:qFormat/>
    <w:rPr>
      <w:lang w:val="pt-PT" w:eastAsia="en-US" w:bidi="ar-SA"/>
    </w:rPr>
  </w:style>
  <w:style w:type="character" w:customStyle="1" w:styleId="ListLabel181">
    <w:name w:val="ListLabel 181"/>
    <w:qFormat/>
    <w:rPr>
      <w:lang w:val="pt-PT" w:eastAsia="en-US" w:bidi="ar-SA"/>
    </w:rPr>
  </w:style>
  <w:style w:type="character" w:customStyle="1" w:styleId="ListLabel182">
    <w:name w:val="ListLabel 182"/>
    <w:qFormat/>
    <w:rPr>
      <w:lang w:val="pt-PT" w:eastAsia="en-US" w:bidi="ar-SA"/>
    </w:rPr>
  </w:style>
  <w:style w:type="character" w:customStyle="1" w:styleId="ListLabel183">
    <w:name w:val="ListLabel 183"/>
    <w:qFormat/>
    <w:rPr>
      <w:lang w:val="pt-PT" w:eastAsia="en-US" w:bidi="ar-SA"/>
    </w:rPr>
  </w:style>
  <w:style w:type="character" w:customStyle="1" w:styleId="ListLabel184">
    <w:name w:val="ListLabel 184"/>
    <w:qFormat/>
    <w:rPr>
      <w:lang w:val="pt-PT" w:eastAsia="en-US" w:bidi="ar-SA"/>
    </w:rPr>
  </w:style>
  <w:style w:type="character" w:customStyle="1" w:styleId="ListLabel185">
    <w:name w:val="ListLabel 185"/>
    <w:qFormat/>
    <w:rPr>
      <w:lang w:val="pt-PT" w:eastAsia="en-US" w:bidi="ar-SA"/>
    </w:rPr>
  </w:style>
  <w:style w:type="character" w:customStyle="1" w:styleId="ListLabel186">
    <w:name w:val="ListLabel 186"/>
    <w:qFormat/>
    <w:rPr>
      <w:lang w:val="pt-PT" w:eastAsia="en-US" w:bidi="ar-SA"/>
    </w:rPr>
  </w:style>
  <w:style w:type="character" w:customStyle="1" w:styleId="ListLabel187">
    <w:name w:val="ListLabel 187"/>
    <w:qFormat/>
    <w:rPr>
      <w:lang w:val="pt-PT" w:eastAsia="en-US" w:bidi="ar-SA"/>
    </w:rPr>
  </w:style>
  <w:style w:type="character" w:customStyle="1" w:styleId="ListLabel188">
    <w:name w:val="ListLabel 188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189">
    <w:name w:val="ListLabel 189"/>
    <w:qFormat/>
    <w:rPr>
      <w:lang w:val="pt-PT" w:eastAsia="en-US" w:bidi="ar-SA"/>
    </w:rPr>
  </w:style>
  <w:style w:type="character" w:customStyle="1" w:styleId="ListLabel190">
    <w:name w:val="ListLabel 190"/>
    <w:qFormat/>
    <w:rPr>
      <w:lang w:val="pt-PT" w:eastAsia="en-US" w:bidi="ar-SA"/>
    </w:rPr>
  </w:style>
  <w:style w:type="character" w:customStyle="1" w:styleId="ListLabel191">
    <w:name w:val="ListLabel 191"/>
    <w:qFormat/>
    <w:rPr>
      <w:lang w:val="pt-PT" w:eastAsia="en-US" w:bidi="ar-SA"/>
    </w:rPr>
  </w:style>
  <w:style w:type="character" w:customStyle="1" w:styleId="ListLabel192">
    <w:name w:val="ListLabel 192"/>
    <w:qFormat/>
    <w:rPr>
      <w:lang w:val="pt-PT" w:eastAsia="en-US" w:bidi="ar-SA"/>
    </w:rPr>
  </w:style>
  <w:style w:type="character" w:customStyle="1" w:styleId="ListLabel193">
    <w:name w:val="ListLabel 193"/>
    <w:qFormat/>
    <w:rPr>
      <w:lang w:val="pt-PT" w:eastAsia="en-US" w:bidi="ar-SA"/>
    </w:rPr>
  </w:style>
  <w:style w:type="character" w:customStyle="1" w:styleId="ListLabel194">
    <w:name w:val="ListLabel 194"/>
    <w:qFormat/>
    <w:rPr>
      <w:lang w:val="pt-PT" w:eastAsia="en-US" w:bidi="ar-SA"/>
    </w:rPr>
  </w:style>
  <w:style w:type="character" w:customStyle="1" w:styleId="ListLabel195">
    <w:name w:val="ListLabel 195"/>
    <w:qFormat/>
    <w:rPr>
      <w:lang w:val="pt-PT" w:eastAsia="en-US" w:bidi="ar-SA"/>
    </w:rPr>
  </w:style>
  <w:style w:type="character" w:customStyle="1" w:styleId="ListLabel196">
    <w:name w:val="ListLabel 196"/>
    <w:qFormat/>
    <w:rPr>
      <w:lang w:val="pt-PT" w:eastAsia="en-US" w:bidi="ar-SA"/>
    </w:rPr>
  </w:style>
  <w:style w:type="character" w:customStyle="1" w:styleId="ListLabel197">
    <w:name w:val="ListLabel 197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98">
    <w:name w:val="ListLabel 198"/>
    <w:qFormat/>
    <w:rPr>
      <w:lang w:val="pt-PT" w:eastAsia="en-US" w:bidi="ar-SA"/>
    </w:rPr>
  </w:style>
  <w:style w:type="character" w:customStyle="1" w:styleId="ListLabel199">
    <w:name w:val="ListLabel 199"/>
    <w:qFormat/>
    <w:rPr>
      <w:lang w:val="pt-PT" w:eastAsia="en-US" w:bidi="ar-SA"/>
    </w:rPr>
  </w:style>
  <w:style w:type="character" w:customStyle="1" w:styleId="ListLabel200">
    <w:name w:val="ListLabel 200"/>
    <w:qFormat/>
    <w:rPr>
      <w:lang w:val="pt-PT" w:eastAsia="en-US" w:bidi="ar-SA"/>
    </w:rPr>
  </w:style>
  <w:style w:type="character" w:customStyle="1" w:styleId="ListLabel201">
    <w:name w:val="ListLabel 201"/>
    <w:qFormat/>
    <w:rPr>
      <w:lang w:val="pt-PT" w:eastAsia="en-US" w:bidi="ar-SA"/>
    </w:rPr>
  </w:style>
  <w:style w:type="character" w:customStyle="1" w:styleId="ListLabel202">
    <w:name w:val="ListLabel 202"/>
    <w:qFormat/>
    <w:rPr>
      <w:lang w:val="pt-PT" w:eastAsia="en-US" w:bidi="ar-SA"/>
    </w:rPr>
  </w:style>
  <w:style w:type="character" w:customStyle="1" w:styleId="ListLabel203">
    <w:name w:val="ListLabel 203"/>
    <w:qFormat/>
    <w:rPr>
      <w:lang w:val="pt-PT" w:eastAsia="en-US" w:bidi="ar-SA"/>
    </w:rPr>
  </w:style>
  <w:style w:type="character" w:customStyle="1" w:styleId="ListLabel204">
    <w:name w:val="ListLabel 204"/>
    <w:qFormat/>
    <w:rPr>
      <w:lang w:val="pt-PT" w:eastAsia="en-US" w:bidi="ar-SA"/>
    </w:rPr>
  </w:style>
  <w:style w:type="character" w:customStyle="1" w:styleId="ListLabel205">
    <w:name w:val="ListLabel 205"/>
    <w:qFormat/>
    <w:rPr>
      <w:lang w:val="pt-PT" w:eastAsia="en-US" w:bidi="ar-SA"/>
    </w:rPr>
  </w:style>
  <w:style w:type="character" w:customStyle="1" w:styleId="ListLabel206">
    <w:name w:val="ListLabel 206"/>
    <w:qFormat/>
    <w:rPr>
      <w:sz w:val="24"/>
    </w:rPr>
  </w:style>
  <w:style w:type="character" w:customStyle="1" w:styleId="ListLabel207">
    <w:name w:val="ListLabel 207"/>
    <w:qFormat/>
    <w:rPr>
      <w:sz w:val="24"/>
    </w:rPr>
  </w:style>
  <w:style w:type="character" w:customStyle="1" w:styleId="ListLabel208">
    <w:name w:val="ListLabel 208"/>
    <w:qFormat/>
    <w:rPr>
      <w:sz w:val="24"/>
    </w:rPr>
  </w:style>
  <w:style w:type="character" w:customStyle="1" w:styleId="ListLabel209">
    <w:name w:val="ListLabel 209"/>
    <w:qFormat/>
    <w:rPr>
      <w:sz w:val="24"/>
    </w:rPr>
  </w:style>
  <w:style w:type="character" w:customStyle="1" w:styleId="ListLabel210">
    <w:name w:val="ListLabel 210"/>
    <w:qFormat/>
    <w:rPr>
      <w:sz w:val="24"/>
    </w:rPr>
  </w:style>
  <w:style w:type="character" w:customStyle="1" w:styleId="ListLabel211">
    <w:name w:val="ListLabel 211"/>
    <w:qFormat/>
    <w:rPr>
      <w:sz w:val="24"/>
    </w:rPr>
  </w:style>
  <w:style w:type="character" w:customStyle="1" w:styleId="ListLabel212">
    <w:name w:val="ListLabel 212"/>
    <w:qFormat/>
    <w:rPr>
      <w:sz w:val="24"/>
    </w:rPr>
  </w:style>
  <w:style w:type="character" w:customStyle="1" w:styleId="ListLabel213">
    <w:name w:val="ListLabel 213"/>
    <w:qFormat/>
    <w:rPr>
      <w:sz w:val="24"/>
    </w:rPr>
  </w:style>
  <w:style w:type="character" w:customStyle="1" w:styleId="ListLabel214">
    <w:name w:val="ListLabel 214"/>
    <w:qFormat/>
    <w:rPr>
      <w:sz w:val="24"/>
    </w:rPr>
  </w:style>
  <w:style w:type="character" w:customStyle="1" w:styleId="ListLabel215">
    <w:name w:val="ListLabel 215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216">
    <w:name w:val="ListLabel 216"/>
    <w:qFormat/>
    <w:rPr>
      <w:lang w:val="pt-PT" w:eastAsia="en-US" w:bidi="ar-SA"/>
    </w:rPr>
  </w:style>
  <w:style w:type="character" w:customStyle="1" w:styleId="ListLabel217">
    <w:name w:val="ListLabel 217"/>
    <w:qFormat/>
    <w:rPr>
      <w:lang w:val="pt-PT" w:eastAsia="en-US" w:bidi="ar-SA"/>
    </w:rPr>
  </w:style>
  <w:style w:type="character" w:customStyle="1" w:styleId="ListLabel218">
    <w:name w:val="ListLabel 218"/>
    <w:qFormat/>
    <w:rPr>
      <w:lang w:val="pt-PT" w:eastAsia="en-US" w:bidi="ar-SA"/>
    </w:rPr>
  </w:style>
  <w:style w:type="character" w:customStyle="1" w:styleId="ListLabel219">
    <w:name w:val="ListLabel 219"/>
    <w:qFormat/>
    <w:rPr>
      <w:lang w:val="pt-PT" w:eastAsia="en-US" w:bidi="ar-SA"/>
    </w:rPr>
  </w:style>
  <w:style w:type="character" w:customStyle="1" w:styleId="ListLabel220">
    <w:name w:val="ListLabel 220"/>
    <w:qFormat/>
    <w:rPr>
      <w:lang w:val="pt-PT" w:eastAsia="en-US" w:bidi="ar-SA"/>
    </w:rPr>
  </w:style>
  <w:style w:type="character" w:customStyle="1" w:styleId="ListLabel221">
    <w:name w:val="ListLabel 221"/>
    <w:qFormat/>
    <w:rPr>
      <w:lang w:val="pt-PT" w:eastAsia="en-US" w:bidi="ar-SA"/>
    </w:rPr>
  </w:style>
  <w:style w:type="character" w:customStyle="1" w:styleId="ListLabel222">
    <w:name w:val="ListLabel 222"/>
    <w:qFormat/>
    <w:rPr>
      <w:lang w:val="pt-PT" w:eastAsia="en-US" w:bidi="ar-SA"/>
    </w:rPr>
  </w:style>
  <w:style w:type="character" w:customStyle="1" w:styleId="ListLabel223">
    <w:name w:val="ListLabel 223"/>
    <w:qFormat/>
    <w:rPr>
      <w:lang w:val="pt-PT" w:eastAsia="en-US" w:bidi="ar-SA"/>
    </w:rPr>
  </w:style>
  <w:style w:type="character" w:customStyle="1" w:styleId="ListLabel224">
    <w:name w:val="ListLabel 224"/>
    <w:qFormat/>
    <w:rPr>
      <w:lang w:val="pt-PT" w:eastAsia="en-US" w:bidi="ar-SA"/>
    </w:rPr>
  </w:style>
  <w:style w:type="character" w:customStyle="1" w:styleId="ListLabel225">
    <w:name w:val="ListLabel 225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226">
    <w:name w:val="ListLabel 226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227">
    <w:name w:val="ListLabel 227"/>
    <w:qFormat/>
    <w:rPr>
      <w:lang w:val="pt-PT" w:eastAsia="en-US" w:bidi="ar-SA"/>
    </w:rPr>
  </w:style>
  <w:style w:type="character" w:customStyle="1" w:styleId="ListLabel228">
    <w:name w:val="ListLabel 228"/>
    <w:qFormat/>
    <w:rPr>
      <w:lang w:val="pt-PT" w:eastAsia="en-US" w:bidi="ar-SA"/>
    </w:rPr>
  </w:style>
  <w:style w:type="character" w:customStyle="1" w:styleId="ListLabel229">
    <w:name w:val="ListLabel 229"/>
    <w:qFormat/>
    <w:rPr>
      <w:lang w:val="pt-PT" w:eastAsia="en-US" w:bidi="ar-SA"/>
    </w:rPr>
  </w:style>
  <w:style w:type="character" w:customStyle="1" w:styleId="ListLabel230">
    <w:name w:val="ListLabel 230"/>
    <w:qFormat/>
    <w:rPr>
      <w:lang w:val="pt-PT" w:eastAsia="en-US" w:bidi="ar-SA"/>
    </w:rPr>
  </w:style>
  <w:style w:type="character" w:customStyle="1" w:styleId="ListLabel231">
    <w:name w:val="ListLabel 231"/>
    <w:qFormat/>
    <w:rPr>
      <w:lang w:val="pt-PT" w:eastAsia="en-US" w:bidi="ar-SA"/>
    </w:rPr>
  </w:style>
  <w:style w:type="character" w:customStyle="1" w:styleId="ListLabel232">
    <w:name w:val="ListLabel 232"/>
    <w:qFormat/>
    <w:rPr>
      <w:lang w:val="pt-PT" w:eastAsia="en-US" w:bidi="ar-SA"/>
    </w:rPr>
  </w:style>
  <w:style w:type="character" w:customStyle="1" w:styleId="ListLabel233">
    <w:name w:val="ListLabel 233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234">
    <w:name w:val="ListLabel 234"/>
    <w:qFormat/>
    <w:rPr>
      <w:lang w:val="pt-PT" w:eastAsia="en-US" w:bidi="ar-SA"/>
    </w:rPr>
  </w:style>
  <w:style w:type="character" w:customStyle="1" w:styleId="ListLabel235">
    <w:name w:val="ListLabel 235"/>
    <w:qFormat/>
    <w:rPr>
      <w:lang w:val="pt-PT" w:eastAsia="en-US" w:bidi="ar-SA"/>
    </w:rPr>
  </w:style>
  <w:style w:type="character" w:customStyle="1" w:styleId="ListLabel236">
    <w:name w:val="ListLabel 236"/>
    <w:qFormat/>
    <w:rPr>
      <w:lang w:val="pt-PT" w:eastAsia="en-US" w:bidi="ar-SA"/>
    </w:rPr>
  </w:style>
  <w:style w:type="character" w:customStyle="1" w:styleId="ListLabel237">
    <w:name w:val="ListLabel 237"/>
    <w:qFormat/>
    <w:rPr>
      <w:lang w:val="pt-PT" w:eastAsia="en-US" w:bidi="ar-SA"/>
    </w:rPr>
  </w:style>
  <w:style w:type="character" w:customStyle="1" w:styleId="ListLabel238">
    <w:name w:val="ListLabel 238"/>
    <w:qFormat/>
    <w:rPr>
      <w:lang w:val="pt-PT" w:eastAsia="en-US" w:bidi="ar-SA"/>
    </w:rPr>
  </w:style>
  <w:style w:type="character" w:customStyle="1" w:styleId="ListLabel239">
    <w:name w:val="ListLabel 239"/>
    <w:qFormat/>
    <w:rPr>
      <w:lang w:val="pt-PT" w:eastAsia="en-US" w:bidi="ar-SA"/>
    </w:rPr>
  </w:style>
  <w:style w:type="character" w:customStyle="1" w:styleId="ListLabel240">
    <w:name w:val="ListLabel 240"/>
    <w:qFormat/>
    <w:rPr>
      <w:lang w:val="pt-PT" w:eastAsia="en-US" w:bidi="ar-SA"/>
    </w:rPr>
  </w:style>
  <w:style w:type="character" w:customStyle="1" w:styleId="ListLabel241">
    <w:name w:val="ListLabel 241"/>
    <w:qFormat/>
    <w:rPr>
      <w:lang w:val="pt-PT" w:eastAsia="en-US" w:bidi="ar-SA"/>
    </w:rPr>
  </w:style>
  <w:style w:type="character" w:customStyle="1" w:styleId="ListLabel242">
    <w:name w:val="ListLabel 242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243">
    <w:name w:val="ListLabel 243"/>
    <w:qFormat/>
    <w:rPr>
      <w:lang w:val="pt-PT" w:eastAsia="en-US" w:bidi="ar-SA"/>
    </w:rPr>
  </w:style>
  <w:style w:type="character" w:customStyle="1" w:styleId="ListLabel244">
    <w:name w:val="ListLabel 244"/>
    <w:qFormat/>
    <w:rPr>
      <w:lang w:val="pt-PT" w:eastAsia="en-US" w:bidi="ar-SA"/>
    </w:rPr>
  </w:style>
  <w:style w:type="character" w:customStyle="1" w:styleId="ListLabel245">
    <w:name w:val="ListLabel 245"/>
    <w:qFormat/>
    <w:rPr>
      <w:lang w:val="pt-PT" w:eastAsia="en-US" w:bidi="ar-SA"/>
    </w:rPr>
  </w:style>
  <w:style w:type="character" w:customStyle="1" w:styleId="ListLabel246">
    <w:name w:val="ListLabel 246"/>
    <w:qFormat/>
    <w:rPr>
      <w:lang w:val="pt-PT" w:eastAsia="en-US" w:bidi="ar-SA"/>
    </w:rPr>
  </w:style>
  <w:style w:type="character" w:customStyle="1" w:styleId="ListLabel247">
    <w:name w:val="ListLabel 247"/>
    <w:qFormat/>
    <w:rPr>
      <w:lang w:val="pt-PT" w:eastAsia="en-US" w:bidi="ar-SA"/>
    </w:rPr>
  </w:style>
  <w:style w:type="character" w:customStyle="1" w:styleId="ListLabel248">
    <w:name w:val="ListLabel 248"/>
    <w:qFormat/>
    <w:rPr>
      <w:lang w:val="pt-PT" w:eastAsia="en-US" w:bidi="ar-SA"/>
    </w:rPr>
  </w:style>
  <w:style w:type="character" w:customStyle="1" w:styleId="ListLabel249">
    <w:name w:val="ListLabel 249"/>
    <w:qFormat/>
    <w:rPr>
      <w:lang w:val="pt-PT" w:eastAsia="en-US" w:bidi="ar-SA"/>
    </w:rPr>
  </w:style>
  <w:style w:type="character" w:customStyle="1" w:styleId="ListLabel250">
    <w:name w:val="ListLabel 250"/>
    <w:qFormat/>
    <w:rPr>
      <w:lang w:val="pt-PT" w:eastAsia="en-US" w:bidi="ar-SA"/>
    </w:rPr>
  </w:style>
  <w:style w:type="character" w:customStyle="1" w:styleId="ListLabel251">
    <w:name w:val="ListLabel 251"/>
    <w:qFormat/>
    <w:rPr>
      <w:lang w:val="pt-PT" w:eastAsia="en-US" w:bidi="ar-SA"/>
    </w:rPr>
  </w:style>
  <w:style w:type="character" w:customStyle="1" w:styleId="ListLabel252">
    <w:name w:val="ListLabel 252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253">
    <w:name w:val="ListLabel 253"/>
    <w:qFormat/>
    <w:rPr>
      <w:lang w:val="pt-PT" w:eastAsia="en-US" w:bidi="ar-SA"/>
    </w:rPr>
  </w:style>
  <w:style w:type="character" w:customStyle="1" w:styleId="ListLabel254">
    <w:name w:val="ListLabel 254"/>
    <w:qFormat/>
    <w:rPr>
      <w:lang w:val="pt-PT" w:eastAsia="en-US" w:bidi="ar-SA"/>
    </w:rPr>
  </w:style>
  <w:style w:type="character" w:customStyle="1" w:styleId="ListLabel255">
    <w:name w:val="ListLabel 255"/>
    <w:qFormat/>
    <w:rPr>
      <w:lang w:val="pt-PT" w:eastAsia="en-US" w:bidi="ar-SA"/>
    </w:rPr>
  </w:style>
  <w:style w:type="character" w:customStyle="1" w:styleId="ListLabel256">
    <w:name w:val="ListLabel 256"/>
    <w:qFormat/>
    <w:rPr>
      <w:lang w:val="pt-PT" w:eastAsia="en-US" w:bidi="ar-SA"/>
    </w:rPr>
  </w:style>
  <w:style w:type="character" w:customStyle="1" w:styleId="ListLabel257">
    <w:name w:val="ListLabel 257"/>
    <w:qFormat/>
    <w:rPr>
      <w:lang w:val="pt-PT" w:eastAsia="en-US" w:bidi="ar-SA"/>
    </w:rPr>
  </w:style>
  <w:style w:type="character" w:customStyle="1" w:styleId="ListLabel258">
    <w:name w:val="ListLabel 258"/>
    <w:qFormat/>
    <w:rPr>
      <w:lang w:val="pt-PT" w:eastAsia="en-US" w:bidi="ar-SA"/>
    </w:rPr>
  </w:style>
  <w:style w:type="character" w:customStyle="1" w:styleId="ListLabel259">
    <w:name w:val="ListLabel 259"/>
    <w:qFormat/>
    <w:rPr>
      <w:lang w:val="pt-PT" w:eastAsia="en-US" w:bidi="ar-SA"/>
    </w:rPr>
  </w:style>
  <w:style w:type="character" w:customStyle="1" w:styleId="ListLabel260">
    <w:name w:val="ListLabel 260"/>
    <w:qFormat/>
    <w:rPr>
      <w:sz w:val="24"/>
    </w:rPr>
  </w:style>
  <w:style w:type="character" w:customStyle="1" w:styleId="ListLabel261">
    <w:name w:val="ListLabel 261"/>
    <w:qFormat/>
    <w:rPr>
      <w:sz w:val="24"/>
    </w:rPr>
  </w:style>
  <w:style w:type="character" w:customStyle="1" w:styleId="ListLabel262">
    <w:name w:val="ListLabel 262"/>
    <w:qFormat/>
    <w:rPr>
      <w:sz w:val="24"/>
    </w:rPr>
  </w:style>
  <w:style w:type="character" w:customStyle="1" w:styleId="ListLabel263">
    <w:name w:val="ListLabel 263"/>
    <w:qFormat/>
    <w:rPr>
      <w:sz w:val="24"/>
    </w:rPr>
  </w:style>
  <w:style w:type="character" w:customStyle="1" w:styleId="ListLabel264">
    <w:name w:val="ListLabel 264"/>
    <w:qFormat/>
    <w:rPr>
      <w:sz w:val="24"/>
    </w:rPr>
  </w:style>
  <w:style w:type="character" w:customStyle="1" w:styleId="ListLabel265">
    <w:name w:val="ListLabel 265"/>
    <w:qFormat/>
    <w:rPr>
      <w:sz w:val="24"/>
    </w:rPr>
  </w:style>
  <w:style w:type="character" w:customStyle="1" w:styleId="ListLabel266">
    <w:name w:val="ListLabel 266"/>
    <w:qFormat/>
    <w:rPr>
      <w:sz w:val="24"/>
    </w:rPr>
  </w:style>
  <w:style w:type="character" w:customStyle="1" w:styleId="ListLabel267">
    <w:name w:val="ListLabel 267"/>
    <w:qFormat/>
    <w:rPr>
      <w:sz w:val="24"/>
    </w:rPr>
  </w:style>
  <w:style w:type="character" w:customStyle="1" w:styleId="ListLabel268">
    <w:name w:val="ListLabel 268"/>
    <w:qFormat/>
    <w:rPr>
      <w:sz w:val="24"/>
    </w:rPr>
  </w:style>
  <w:style w:type="character" w:customStyle="1" w:styleId="ListLabel269">
    <w:name w:val="ListLabel 269"/>
    <w:qFormat/>
    <w:rPr>
      <w:lang w:val="pt-PT" w:eastAsia="en-US" w:bidi="ar-SA"/>
    </w:rPr>
  </w:style>
  <w:style w:type="character" w:customStyle="1" w:styleId="ListLabel270">
    <w:name w:val="ListLabel 270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271">
    <w:name w:val="ListLabel 271"/>
    <w:qFormat/>
    <w:rPr>
      <w:lang w:val="pt-PT" w:eastAsia="en-US" w:bidi="ar-SA"/>
    </w:rPr>
  </w:style>
  <w:style w:type="character" w:customStyle="1" w:styleId="ListLabel272">
    <w:name w:val="ListLabel 272"/>
    <w:qFormat/>
    <w:rPr>
      <w:lang w:val="pt-PT" w:eastAsia="en-US" w:bidi="ar-SA"/>
    </w:rPr>
  </w:style>
  <w:style w:type="character" w:customStyle="1" w:styleId="ListLabel273">
    <w:name w:val="ListLabel 273"/>
    <w:qFormat/>
    <w:rPr>
      <w:lang w:val="pt-PT" w:eastAsia="en-US" w:bidi="ar-SA"/>
    </w:rPr>
  </w:style>
  <w:style w:type="character" w:customStyle="1" w:styleId="ListLabel274">
    <w:name w:val="ListLabel 274"/>
    <w:qFormat/>
    <w:rPr>
      <w:lang w:val="pt-PT" w:eastAsia="en-US" w:bidi="ar-SA"/>
    </w:rPr>
  </w:style>
  <w:style w:type="character" w:customStyle="1" w:styleId="ListLabel275">
    <w:name w:val="ListLabel 275"/>
    <w:qFormat/>
    <w:rPr>
      <w:lang w:val="pt-PT" w:eastAsia="en-US" w:bidi="ar-SA"/>
    </w:rPr>
  </w:style>
  <w:style w:type="character" w:customStyle="1" w:styleId="ListLabel276">
    <w:name w:val="ListLabel 276"/>
    <w:qFormat/>
    <w:rPr>
      <w:lang w:val="pt-PT" w:eastAsia="en-US" w:bidi="ar-SA"/>
    </w:rPr>
  </w:style>
  <w:style w:type="character" w:customStyle="1" w:styleId="ListLabel277">
    <w:name w:val="ListLabel 277"/>
    <w:qFormat/>
    <w:rPr>
      <w:lang w:val="pt-PT" w:eastAsia="en-US" w:bidi="ar-SA"/>
    </w:rPr>
  </w:style>
  <w:style w:type="character" w:customStyle="1" w:styleId="ListLabel278">
    <w:name w:val="ListLabel 278"/>
    <w:qFormat/>
    <w:rPr>
      <w:lang w:val="pt-PT" w:eastAsia="en-US" w:bidi="ar-SA"/>
    </w:rPr>
  </w:style>
  <w:style w:type="character" w:customStyle="1" w:styleId="ListLabel279">
    <w:name w:val="ListLabel 279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280">
    <w:name w:val="ListLabel 280"/>
    <w:qFormat/>
    <w:rPr>
      <w:lang w:val="pt-PT" w:eastAsia="en-US" w:bidi="ar-SA"/>
    </w:rPr>
  </w:style>
  <w:style w:type="character" w:customStyle="1" w:styleId="ListLabel281">
    <w:name w:val="ListLabel 281"/>
    <w:qFormat/>
    <w:rPr>
      <w:lang w:val="pt-PT" w:eastAsia="en-US" w:bidi="ar-SA"/>
    </w:rPr>
  </w:style>
  <w:style w:type="character" w:customStyle="1" w:styleId="ListLabel282">
    <w:name w:val="ListLabel 282"/>
    <w:qFormat/>
    <w:rPr>
      <w:lang w:val="pt-PT" w:eastAsia="en-US" w:bidi="ar-SA"/>
    </w:rPr>
  </w:style>
  <w:style w:type="character" w:customStyle="1" w:styleId="ListLabel283">
    <w:name w:val="ListLabel 283"/>
    <w:qFormat/>
    <w:rPr>
      <w:lang w:val="pt-PT" w:eastAsia="en-US" w:bidi="ar-SA"/>
    </w:rPr>
  </w:style>
  <w:style w:type="character" w:customStyle="1" w:styleId="ListLabel284">
    <w:name w:val="ListLabel 284"/>
    <w:qFormat/>
    <w:rPr>
      <w:lang w:val="pt-PT" w:eastAsia="en-US" w:bidi="ar-SA"/>
    </w:rPr>
  </w:style>
  <w:style w:type="character" w:customStyle="1" w:styleId="ListLabel285">
    <w:name w:val="ListLabel 285"/>
    <w:qFormat/>
    <w:rPr>
      <w:lang w:val="pt-PT" w:eastAsia="en-US" w:bidi="ar-SA"/>
    </w:rPr>
  </w:style>
  <w:style w:type="character" w:customStyle="1" w:styleId="ListLabel286">
    <w:name w:val="ListLabel 286"/>
    <w:qFormat/>
    <w:rPr>
      <w:lang w:val="pt-PT" w:eastAsia="en-US" w:bidi="ar-SA"/>
    </w:rPr>
  </w:style>
  <w:style w:type="character" w:customStyle="1" w:styleId="ListLabel287">
    <w:name w:val="ListLabel 287"/>
    <w:qFormat/>
    <w:rPr>
      <w:rFonts w:eastAsia="Tahoma" w:cs="Tahoma"/>
      <w:spacing w:val="-1"/>
      <w:w w:val="100"/>
      <w:sz w:val="21"/>
      <w:szCs w:val="22"/>
      <w:lang w:val="pt-PT" w:eastAsia="en-US" w:bidi="ar-SA"/>
    </w:rPr>
  </w:style>
  <w:style w:type="character" w:customStyle="1" w:styleId="ListLabel288">
    <w:name w:val="ListLabel 288"/>
    <w:qFormat/>
    <w:rPr>
      <w:rFonts w:cs="Symbol"/>
      <w:lang w:val="pt-PT" w:eastAsia="en-US" w:bidi="ar-SA"/>
    </w:rPr>
  </w:style>
  <w:style w:type="character" w:customStyle="1" w:styleId="ListLabel289">
    <w:name w:val="ListLabel 289"/>
    <w:qFormat/>
    <w:rPr>
      <w:rFonts w:cs="Symbol"/>
      <w:lang w:val="pt-PT" w:eastAsia="en-US" w:bidi="ar-SA"/>
    </w:rPr>
  </w:style>
  <w:style w:type="character" w:customStyle="1" w:styleId="ListLabel290">
    <w:name w:val="ListLabel 290"/>
    <w:qFormat/>
    <w:rPr>
      <w:rFonts w:cs="Symbol"/>
      <w:lang w:val="pt-PT" w:eastAsia="en-US" w:bidi="ar-SA"/>
    </w:rPr>
  </w:style>
  <w:style w:type="character" w:customStyle="1" w:styleId="ListLabel291">
    <w:name w:val="ListLabel 291"/>
    <w:qFormat/>
    <w:rPr>
      <w:rFonts w:cs="Symbol"/>
      <w:lang w:val="pt-PT" w:eastAsia="en-US" w:bidi="ar-SA"/>
    </w:rPr>
  </w:style>
  <w:style w:type="character" w:customStyle="1" w:styleId="ListLabel292">
    <w:name w:val="ListLabel 292"/>
    <w:qFormat/>
    <w:rPr>
      <w:rFonts w:cs="Symbol"/>
      <w:lang w:val="pt-PT" w:eastAsia="en-US" w:bidi="ar-SA"/>
    </w:rPr>
  </w:style>
  <w:style w:type="character" w:customStyle="1" w:styleId="ListLabel293">
    <w:name w:val="ListLabel 293"/>
    <w:qFormat/>
    <w:rPr>
      <w:rFonts w:cs="Symbol"/>
      <w:lang w:val="pt-PT" w:eastAsia="en-US" w:bidi="ar-SA"/>
    </w:rPr>
  </w:style>
  <w:style w:type="character" w:customStyle="1" w:styleId="ListLabel294">
    <w:name w:val="ListLabel 294"/>
    <w:qFormat/>
    <w:rPr>
      <w:rFonts w:cs="Symbol"/>
      <w:lang w:val="pt-PT" w:eastAsia="en-US" w:bidi="ar-SA"/>
    </w:rPr>
  </w:style>
  <w:style w:type="character" w:customStyle="1" w:styleId="ListLabel295">
    <w:name w:val="ListLabel 295"/>
    <w:qFormat/>
    <w:rPr>
      <w:rFonts w:cs="Symbol"/>
      <w:lang w:val="pt-PT" w:eastAsia="en-US" w:bidi="ar-SA"/>
    </w:rPr>
  </w:style>
  <w:style w:type="character" w:customStyle="1" w:styleId="ListLabel296">
    <w:name w:val="ListLabel 296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297">
    <w:name w:val="ListLabel 297"/>
    <w:qFormat/>
    <w:rPr>
      <w:lang w:val="pt-PT" w:eastAsia="en-US" w:bidi="ar-SA"/>
    </w:rPr>
  </w:style>
  <w:style w:type="character" w:customStyle="1" w:styleId="ListLabel298">
    <w:name w:val="ListLabel 298"/>
    <w:qFormat/>
    <w:rPr>
      <w:lang w:val="pt-PT" w:eastAsia="en-US" w:bidi="ar-SA"/>
    </w:rPr>
  </w:style>
  <w:style w:type="character" w:customStyle="1" w:styleId="ListLabel299">
    <w:name w:val="ListLabel 299"/>
    <w:qFormat/>
    <w:rPr>
      <w:lang w:val="pt-PT" w:eastAsia="en-US" w:bidi="ar-SA"/>
    </w:rPr>
  </w:style>
  <w:style w:type="character" w:customStyle="1" w:styleId="ListLabel300">
    <w:name w:val="ListLabel 300"/>
    <w:qFormat/>
    <w:rPr>
      <w:lang w:val="pt-PT" w:eastAsia="en-US" w:bidi="ar-SA"/>
    </w:rPr>
  </w:style>
  <w:style w:type="character" w:customStyle="1" w:styleId="ListLabel301">
    <w:name w:val="ListLabel 301"/>
    <w:qFormat/>
    <w:rPr>
      <w:lang w:val="pt-PT" w:eastAsia="en-US" w:bidi="ar-SA"/>
    </w:rPr>
  </w:style>
  <w:style w:type="character" w:customStyle="1" w:styleId="ListLabel302">
    <w:name w:val="ListLabel 302"/>
    <w:qFormat/>
    <w:rPr>
      <w:lang w:val="pt-PT" w:eastAsia="en-US" w:bidi="ar-SA"/>
    </w:rPr>
  </w:style>
  <w:style w:type="character" w:customStyle="1" w:styleId="ListLabel303">
    <w:name w:val="ListLabel 303"/>
    <w:qFormat/>
    <w:rPr>
      <w:lang w:val="pt-PT" w:eastAsia="en-US" w:bidi="ar-SA"/>
    </w:rPr>
  </w:style>
  <w:style w:type="character" w:customStyle="1" w:styleId="ListLabel304">
    <w:name w:val="ListLabel 304"/>
    <w:qFormat/>
    <w:rPr>
      <w:lang w:val="pt-PT" w:eastAsia="en-US" w:bidi="ar-SA"/>
    </w:rPr>
  </w:style>
  <w:style w:type="character" w:customStyle="1" w:styleId="ListLabel305">
    <w:name w:val="ListLabel 305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06">
    <w:name w:val="ListLabel 306"/>
    <w:qFormat/>
    <w:rPr>
      <w:sz w:val="22"/>
    </w:rPr>
  </w:style>
  <w:style w:type="character" w:customStyle="1" w:styleId="ListLabel307">
    <w:name w:val="ListLabel 307"/>
    <w:qFormat/>
    <w:rPr>
      <w:sz w:val="22"/>
    </w:rPr>
  </w:style>
  <w:style w:type="character" w:customStyle="1" w:styleId="ListLabel308">
    <w:name w:val="ListLabel 308"/>
    <w:qFormat/>
    <w:rPr>
      <w:sz w:val="22"/>
    </w:rPr>
  </w:style>
  <w:style w:type="character" w:customStyle="1" w:styleId="ListLabel309">
    <w:name w:val="ListLabel 309"/>
    <w:qFormat/>
    <w:rPr>
      <w:sz w:val="22"/>
    </w:rPr>
  </w:style>
  <w:style w:type="character" w:customStyle="1" w:styleId="ListLabel310">
    <w:name w:val="ListLabel 310"/>
    <w:qFormat/>
    <w:rPr>
      <w:sz w:val="22"/>
    </w:rPr>
  </w:style>
  <w:style w:type="character" w:customStyle="1" w:styleId="ListLabel311">
    <w:name w:val="ListLabel 311"/>
    <w:qFormat/>
    <w:rPr>
      <w:sz w:val="22"/>
    </w:rPr>
  </w:style>
  <w:style w:type="character" w:customStyle="1" w:styleId="ListLabel312">
    <w:name w:val="ListLabel 312"/>
    <w:qFormat/>
    <w:rPr>
      <w:sz w:val="22"/>
    </w:rPr>
  </w:style>
  <w:style w:type="character" w:customStyle="1" w:styleId="ListLabel313">
    <w:name w:val="ListLabel 313"/>
    <w:qFormat/>
    <w:rPr>
      <w:sz w:val="22"/>
    </w:rPr>
  </w:style>
  <w:style w:type="character" w:customStyle="1" w:styleId="ListLabel314">
    <w:name w:val="ListLabel 314"/>
    <w:qFormat/>
    <w:rPr>
      <w:sz w:val="22"/>
    </w:rPr>
  </w:style>
  <w:style w:type="character" w:customStyle="1" w:styleId="ListLabel315">
    <w:name w:val="ListLabel 315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16">
    <w:name w:val="ListLabel 316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17">
    <w:name w:val="ListLabel 317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318">
    <w:name w:val="ListLabel 318"/>
    <w:qFormat/>
    <w:rPr>
      <w:lang w:val="pt-PT" w:eastAsia="en-US" w:bidi="ar-SA"/>
    </w:rPr>
  </w:style>
  <w:style w:type="character" w:customStyle="1" w:styleId="ListLabel319">
    <w:name w:val="ListLabel 319"/>
    <w:qFormat/>
    <w:rPr>
      <w:lang w:val="pt-PT" w:eastAsia="en-US" w:bidi="ar-SA"/>
    </w:rPr>
  </w:style>
  <w:style w:type="character" w:customStyle="1" w:styleId="ListLabel320">
    <w:name w:val="ListLabel 320"/>
    <w:qFormat/>
    <w:rPr>
      <w:lang w:val="pt-PT" w:eastAsia="en-US" w:bidi="ar-SA"/>
    </w:rPr>
  </w:style>
  <w:style w:type="character" w:customStyle="1" w:styleId="ListLabel321">
    <w:name w:val="ListLabel 321"/>
    <w:qFormat/>
    <w:rPr>
      <w:lang w:val="pt-PT" w:eastAsia="en-US" w:bidi="ar-SA"/>
    </w:rPr>
  </w:style>
  <w:style w:type="character" w:customStyle="1" w:styleId="ListLabel322">
    <w:name w:val="ListLabel 322"/>
    <w:qFormat/>
    <w:rPr>
      <w:lang w:val="pt-PT" w:eastAsia="en-US" w:bidi="ar-SA"/>
    </w:rPr>
  </w:style>
  <w:style w:type="character" w:customStyle="1" w:styleId="ListLabel323">
    <w:name w:val="ListLabel 323"/>
    <w:qFormat/>
    <w:rPr>
      <w:lang w:val="pt-PT" w:eastAsia="en-US" w:bidi="ar-SA"/>
    </w:rPr>
  </w:style>
  <w:style w:type="character" w:customStyle="1" w:styleId="ListLabel324">
    <w:name w:val="ListLabel 324"/>
    <w:qFormat/>
    <w:rPr>
      <w:lang w:val="pt-PT" w:eastAsia="en-US" w:bidi="ar-SA"/>
    </w:rPr>
  </w:style>
  <w:style w:type="character" w:customStyle="1" w:styleId="ListLabel325">
    <w:name w:val="ListLabel 325"/>
    <w:qFormat/>
    <w:rPr>
      <w:lang w:val="pt-PT" w:eastAsia="en-US" w:bidi="ar-SA"/>
    </w:rPr>
  </w:style>
  <w:style w:type="character" w:customStyle="1" w:styleId="ListLabel326">
    <w:name w:val="ListLabel 326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27">
    <w:name w:val="ListLabel 327"/>
    <w:qFormat/>
    <w:rPr>
      <w:rFonts w:eastAsia="Calibri" w:cs="Calibri"/>
      <w:b/>
      <w:bCs/>
      <w:w w:val="100"/>
      <w:sz w:val="24"/>
      <w:szCs w:val="24"/>
      <w:lang w:val="pt-PT" w:eastAsia="en-US" w:bidi="ar-SA"/>
    </w:rPr>
  </w:style>
  <w:style w:type="character" w:customStyle="1" w:styleId="ListLabel328">
    <w:name w:val="ListLabel 328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29">
    <w:name w:val="ListLabel 329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30">
    <w:name w:val="ListLabel 330"/>
    <w:qFormat/>
    <w:rPr>
      <w:lang w:val="pt-PT" w:eastAsia="en-US" w:bidi="ar-SA"/>
    </w:rPr>
  </w:style>
  <w:style w:type="character" w:customStyle="1" w:styleId="ListLabel331">
    <w:name w:val="ListLabel 331"/>
    <w:qFormat/>
    <w:rPr>
      <w:lang w:val="pt-PT" w:eastAsia="en-US" w:bidi="ar-SA"/>
    </w:rPr>
  </w:style>
  <w:style w:type="character" w:customStyle="1" w:styleId="ListLabel332">
    <w:name w:val="ListLabel 332"/>
    <w:qFormat/>
    <w:rPr>
      <w:lang w:val="pt-PT" w:eastAsia="en-US" w:bidi="ar-SA"/>
    </w:rPr>
  </w:style>
  <w:style w:type="character" w:customStyle="1" w:styleId="ListLabel333">
    <w:name w:val="ListLabel 333"/>
    <w:qFormat/>
    <w:rPr>
      <w:lang w:val="pt-PT" w:eastAsia="en-US" w:bidi="ar-SA"/>
    </w:rPr>
  </w:style>
  <w:style w:type="character" w:customStyle="1" w:styleId="ListLabel334">
    <w:name w:val="ListLabel 334"/>
    <w:qFormat/>
    <w:rPr>
      <w:lang w:val="pt-PT" w:eastAsia="en-US" w:bidi="ar-SA"/>
    </w:rPr>
  </w:style>
  <w:style w:type="character" w:customStyle="1" w:styleId="ListLabel335">
    <w:name w:val="ListLabel 335"/>
    <w:qFormat/>
    <w:rPr>
      <w:lang w:val="pt-PT" w:eastAsia="en-US" w:bidi="ar-SA"/>
    </w:rPr>
  </w:style>
  <w:style w:type="character" w:customStyle="1" w:styleId="ListLabel336">
    <w:name w:val="ListLabel 336"/>
    <w:qFormat/>
    <w:rPr>
      <w:lang w:val="pt-PT" w:eastAsia="en-US" w:bidi="ar-SA"/>
    </w:rPr>
  </w:style>
  <w:style w:type="character" w:customStyle="1" w:styleId="ListLabel337">
    <w:name w:val="ListLabel 337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38">
    <w:name w:val="ListLabel 338"/>
    <w:qFormat/>
    <w:rPr>
      <w:lang w:val="pt-PT" w:eastAsia="en-US" w:bidi="ar-SA"/>
    </w:rPr>
  </w:style>
  <w:style w:type="character" w:customStyle="1" w:styleId="ListLabel339">
    <w:name w:val="ListLabel 339"/>
    <w:qFormat/>
    <w:rPr>
      <w:lang w:val="pt-PT" w:eastAsia="en-US" w:bidi="ar-SA"/>
    </w:rPr>
  </w:style>
  <w:style w:type="character" w:customStyle="1" w:styleId="ListLabel340">
    <w:name w:val="ListLabel 340"/>
    <w:qFormat/>
    <w:rPr>
      <w:lang w:val="pt-PT" w:eastAsia="en-US" w:bidi="ar-SA"/>
    </w:rPr>
  </w:style>
  <w:style w:type="character" w:customStyle="1" w:styleId="ListLabel341">
    <w:name w:val="ListLabel 341"/>
    <w:qFormat/>
    <w:rPr>
      <w:lang w:val="pt-PT" w:eastAsia="en-US" w:bidi="ar-SA"/>
    </w:rPr>
  </w:style>
  <w:style w:type="character" w:customStyle="1" w:styleId="ListLabel342">
    <w:name w:val="ListLabel 342"/>
    <w:qFormat/>
    <w:rPr>
      <w:lang w:val="pt-PT" w:eastAsia="en-US" w:bidi="ar-SA"/>
    </w:rPr>
  </w:style>
  <w:style w:type="character" w:customStyle="1" w:styleId="ListLabel343">
    <w:name w:val="ListLabel 343"/>
    <w:qFormat/>
    <w:rPr>
      <w:lang w:val="pt-PT" w:eastAsia="en-US" w:bidi="ar-SA"/>
    </w:rPr>
  </w:style>
  <w:style w:type="character" w:customStyle="1" w:styleId="ListLabel344">
    <w:name w:val="ListLabel 344"/>
    <w:qFormat/>
    <w:rPr>
      <w:lang w:val="pt-PT" w:eastAsia="en-US" w:bidi="ar-SA"/>
    </w:rPr>
  </w:style>
  <w:style w:type="character" w:customStyle="1" w:styleId="ListLabel345">
    <w:name w:val="ListLabel 345"/>
    <w:qFormat/>
    <w:rPr>
      <w:lang w:val="pt-PT" w:eastAsia="en-US" w:bidi="ar-SA"/>
    </w:rPr>
  </w:style>
  <w:style w:type="character" w:customStyle="1" w:styleId="ListLabel346">
    <w:name w:val="ListLabel 346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47">
    <w:name w:val="ListLabel 347"/>
    <w:qFormat/>
    <w:rPr>
      <w:lang w:val="pt-PT" w:eastAsia="en-US" w:bidi="ar-SA"/>
    </w:rPr>
  </w:style>
  <w:style w:type="character" w:customStyle="1" w:styleId="ListLabel348">
    <w:name w:val="ListLabel 348"/>
    <w:qFormat/>
    <w:rPr>
      <w:lang w:val="pt-PT" w:eastAsia="en-US" w:bidi="ar-SA"/>
    </w:rPr>
  </w:style>
  <w:style w:type="character" w:customStyle="1" w:styleId="ListLabel349">
    <w:name w:val="ListLabel 349"/>
    <w:qFormat/>
    <w:rPr>
      <w:lang w:val="pt-PT" w:eastAsia="en-US" w:bidi="ar-SA"/>
    </w:rPr>
  </w:style>
  <w:style w:type="character" w:customStyle="1" w:styleId="ListLabel350">
    <w:name w:val="ListLabel 350"/>
    <w:qFormat/>
    <w:rPr>
      <w:lang w:val="pt-PT" w:eastAsia="en-US" w:bidi="ar-SA"/>
    </w:rPr>
  </w:style>
  <w:style w:type="character" w:customStyle="1" w:styleId="ListLabel351">
    <w:name w:val="ListLabel 351"/>
    <w:qFormat/>
    <w:rPr>
      <w:lang w:val="pt-PT" w:eastAsia="en-US" w:bidi="ar-SA"/>
    </w:rPr>
  </w:style>
  <w:style w:type="character" w:customStyle="1" w:styleId="ListLabel352">
    <w:name w:val="ListLabel 352"/>
    <w:qFormat/>
    <w:rPr>
      <w:lang w:val="pt-PT" w:eastAsia="en-US" w:bidi="ar-SA"/>
    </w:rPr>
  </w:style>
  <w:style w:type="character" w:customStyle="1" w:styleId="ListLabel353">
    <w:name w:val="ListLabel 353"/>
    <w:qFormat/>
    <w:rPr>
      <w:lang w:val="pt-PT" w:eastAsia="en-US" w:bidi="ar-SA"/>
    </w:rPr>
  </w:style>
  <w:style w:type="character" w:customStyle="1" w:styleId="ListLabel354">
    <w:name w:val="ListLabel 354"/>
    <w:qFormat/>
    <w:rPr>
      <w:rFonts w:cs="Courier New"/>
    </w:rPr>
  </w:style>
  <w:style w:type="character" w:customStyle="1" w:styleId="ListLabel355">
    <w:name w:val="ListLabel 355"/>
    <w:qFormat/>
    <w:rPr>
      <w:rFonts w:cs="Courier New"/>
    </w:rPr>
  </w:style>
  <w:style w:type="character" w:customStyle="1" w:styleId="ListLabel356">
    <w:name w:val="ListLabel 356"/>
    <w:qFormat/>
    <w:rPr>
      <w:rFonts w:cs="Courier New"/>
    </w:rPr>
  </w:style>
  <w:style w:type="character" w:customStyle="1" w:styleId="ListLabel357">
    <w:name w:val="ListLabel 357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58">
    <w:name w:val="ListLabel 358"/>
    <w:qFormat/>
    <w:rPr>
      <w:rFonts w:eastAsia="Calibri" w:cs="Calibri"/>
      <w:w w:val="100"/>
      <w:sz w:val="24"/>
      <w:szCs w:val="20"/>
      <w:lang w:val="pt-PT" w:eastAsia="en-US" w:bidi="ar-SA"/>
    </w:rPr>
  </w:style>
  <w:style w:type="character" w:customStyle="1" w:styleId="ListLabel359">
    <w:name w:val="ListLabel 359"/>
    <w:qFormat/>
    <w:rPr>
      <w:rFonts w:cs="Symbol"/>
      <w:lang w:val="pt-PT" w:eastAsia="en-US" w:bidi="ar-SA"/>
    </w:rPr>
  </w:style>
  <w:style w:type="character" w:customStyle="1" w:styleId="ListLabel360">
    <w:name w:val="ListLabel 360"/>
    <w:qFormat/>
    <w:rPr>
      <w:rFonts w:cs="Symbol"/>
      <w:lang w:val="pt-PT" w:eastAsia="en-US" w:bidi="ar-SA"/>
    </w:rPr>
  </w:style>
  <w:style w:type="character" w:customStyle="1" w:styleId="ListLabel361">
    <w:name w:val="ListLabel 361"/>
    <w:qFormat/>
    <w:rPr>
      <w:rFonts w:cs="Symbol"/>
      <w:lang w:val="pt-PT" w:eastAsia="en-US" w:bidi="ar-SA"/>
    </w:rPr>
  </w:style>
  <w:style w:type="character" w:customStyle="1" w:styleId="ListLabel362">
    <w:name w:val="ListLabel 362"/>
    <w:qFormat/>
    <w:rPr>
      <w:rFonts w:cs="Symbol"/>
      <w:lang w:val="pt-PT" w:eastAsia="en-US" w:bidi="ar-SA"/>
    </w:rPr>
  </w:style>
  <w:style w:type="character" w:customStyle="1" w:styleId="ListLabel363">
    <w:name w:val="ListLabel 363"/>
    <w:qFormat/>
    <w:rPr>
      <w:rFonts w:cs="Symbol"/>
      <w:lang w:val="pt-PT" w:eastAsia="en-US" w:bidi="ar-SA"/>
    </w:rPr>
  </w:style>
  <w:style w:type="character" w:customStyle="1" w:styleId="ListLabel364">
    <w:name w:val="ListLabel 364"/>
    <w:qFormat/>
    <w:rPr>
      <w:rFonts w:cs="Symbol"/>
      <w:lang w:val="pt-PT" w:eastAsia="en-US" w:bidi="ar-SA"/>
    </w:rPr>
  </w:style>
  <w:style w:type="character" w:customStyle="1" w:styleId="ListLabel365">
    <w:name w:val="ListLabel 365"/>
    <w:qFormat/>
    <w:rPr>
      <w:rFonts w:cs="Symbol"/>
      <w:lang w:val="pt-PT" w:eastAsia="en-US" w:bidi="ar-SA"/>
    </w:rPr>
  </w:style>
  <w:style w:type="character" w:customStyle="1" w:styleId="ListLabel366">
    <w:name w:val="ListLabel 366"/>
    <w:qFormat/>
    <w:rPr>
      <w:rFonts w:cs="Symbol"/>
      <w:lang w:val="pt-PT" w:eastAsia="en-US" w:bidi="ar-SA"/>
    </w:rPr>
  </w:style>
  <w:style w:type="character" w:customStyle="1" w:styleId="ListLabel367">
    <w:name w:val="ListLabel 367"/>
    <w:qFormat/>
    <w:rPr>
      <w:rFonts w:eastAsia="Calibri" w:cs="Calibri"/>
      <w:w w:val="100"/>
      <w:sz w:val="24"/>
      <w:szCs w:val="20"/>
      <w:lang w:val="pt-PT" w:eastAsia="en-US" w:bidi="ar-SA"/>
    </w:rPr>
  </w:style>
  <w:style w:type="character" w:customStyle="1" w:styleId="ListLabel368">
    <w:name w:val="ListLabel 368"/>
    <w:qFormat/>
    <w:rPr>
      <w:lang w:val="pt-PT" w:eastAsia="en-US" w:bidi="ar-SA"/>
    </w:rPr>
  </w:style>
  <w:style w:type="character" w:customStyle="1" w:styleId="ListLabel369">
    <w:name w:val="ListLabel 369"/>
    <w:qFormat/>
    <w:rPr>
      <w:lang w:val="pt-PT" w:eastAsia="en-US" w:bidi="ar-SA"/>
    </w:rPr>
  </w:style>
  <w:style w:type="character" w:customStyle="1" w:styleId="ListLabel370">
    <w:name w:val="ListLabel 370"/>
    <w:qFormat/>
    <w:rPr>
      <w:lang w:val="pt-PT" w:eastAsia="en-US" w:bidi="ar-SA"/>
    </w:rPr>
  </w:style>
  <w:style w:type="character" w:customStyle="1" w:styleId="ListLabel371">
    <w:name w:val="ListLabel 371"/>
    <w:qFormat/>
    <w:rPr>
      <w:lang w:val="pt-PT" w:eastAsia="en-US" w:bidi="ar-SA"/>
    </w:rPr>
  </w:style>
  <w:style w:type="character" w:customStyle="1" w:styleId="ListLabel372">
    <w:name w:val="ListLabel 372"/>
    <w:qFormat/>
    <w:rPr>
      <w:lang w:val="pt-PT" w:eastAsia="en-US" w:bidi="ar-SA"/>
    </w:rPr>
  </w:style>
  <w:style w:type="character" w:customStyle="1" w:styleId="ListLabel373">
    <w:name w:val="ListLabel 373"/>
    <w:qFormat/>
    <w:rPr>
      <w:lang w:val="pt-PT" w:eastAsia="en-US" w:bidi="ar-SA"/>
    </w:rPr>
  </w:style>
  <w:style w:type="character" w:customStyle="1" w:styleId="ListLabel374">
    <w:name w:val="ListLabel 374"/>
    <w:qFormat/>
    <w:rPr>
      <w:lang w:val="pt-PT" w:eastAsia="en-US" w:bidi="ar-SA"/>
    </w:rPr>
  </w:style>
  <w:style w:type="character" w:customStyle="1" w:styleId="ListLabel375">
    <w:name w:val="ListLabel 375"/>
    <w:qFormat/>
    <w:rPr>
      <w:lang w:val="pt-PT" w:eastAsia="en-US" w:bidi="ar-SA"/>
    </w:rPr>
  </w:style>
  <w:style w:type="character" w:customStyle="1" w:styleId="ListLabel376">
    <w:name w:val="ListLabel 376"/>
    <w:qFormat/>
    <w:rPr>
      <w:sz w:val="24"/>
      <w:szCs w:val="24"/>
    </w:rPr>
  </w:style>
  <w:style w:type="character" w:customStyle="1" w:styleId="ListLabel377">
    <w:name w:val="ListLabel 377"/>
    <w:qFormat/>
    <w:rPr>
      <w:spacing w:val="1"/>
      <w:sz w:val="24"/>
      <w:szCs w:val="24"/>
    </w:rPr>
  </w:style>
  <w:style w:type="character" w:customStyle="1" w:styleId="ListLabel378">
    <w:name w:val="ListLabel 378"/>
    <w:qFormat/>
    <w:rPr>
      <w:rFonts w:eastAsia="Calibri" w:cs="Calibri"/>
      <w:w w:val="100"/>
      <w:sz w:val="24"/>
      <w:szCs w:val="20"/>
      <w:lang w:val="pt-PT" w:eastAsia="en-US" w:bidi="ar-SA"/>
    </w:rPr>
  </w:style>
  <w:style w:type="character" w:customStyle="1" w:styleId="ListLabel379">
    <w:name w:val="ListLabel 379"/>
    <w:qFormat/>
    <w:rPr>
      <w:rFonts w:cs="Symbol"/>
      <w:lang w:val="pt-PT" w:eastAsia="en-US" w:bidi="ar-SA"/>
    </w:rPr>
  </w:style>
  <w:style w:type="character" w:customStyle="1" w:styleId="ListLabel380">
    <w:name w:val="ListLabel 380"/>
    <w:qFormat/>
    <w:rPr>
      <w:rFonts w:cs="Symbol"/>
      <w:lang w:val="pt-PT" w:eastAsia="en-US" w:bidi="ar-SA"/>
    </w:rPr>
  </w:style>
  <w:style w:type="character" w:customStyle="1" w:styleId="ListLabel381">
    <w:name w:val="ListLabel 381"/>
    <w:qFormat/>
    <w:rPr>
      <w:rFonts w:cs="Symbol"/>
      <w:lang w:val="pt-PT" w:eastAsia="en-US" w:bidi="ar-SA"/>
    </w:rPr>
  </w:style>
  <w:style w:type="character" w:customStyle="1" w:styleId="ListLabel382">
    <w:name w:val="ListLabel 382"/>
    <w:qFormat/>
    <w:rPr>
      <w:rFonts w:cs="Symbol"/>
      <w:lang w:val="pt-PT" w:eastAsia="en-US" w:bidi="ar-SA"/>
    </w:rPr>
  </w:style>
  <w:style w:type="character" w:customStyle="1" w:styleId="ListLabel383">
    <w:name w:val="ListLabel 383"/>
    <w:qFormat/>
    <w:rPr>
      <w:rFonts w:cs="Symbol"/>
      <w:lang w:val="pt-PT" w:eastAsia="en-US" w:bidi="ar-SA"/>
    </w:rPr>
  </w:style>
  <w:style w:type="character" w:customStyle="1" w:styleId="ListLabel384">
    <w:name w:val="ListLabel 384"/>
    <w:qFormat/>
    <w:rPr>
      <w:rFonts w:cs="Symbol"/>
      <w:lang w:val="pt-PT" w:eastAsia="en-US" w:bidi="ar-SA"/>
    </w:rPr>
  </w:style>
  <w:style w:type="character" w:customStyle="1" w:styleId="ListLabel385">
    <w:name w:val="ListLabel 385"/>
    <w:qFormat/>
    <w:rPr>
      <w:rFonts w:cs="Symbol"/>
      <w:lang w:val="pt-PT" w:eastAsia="en-US" w:bidi="ar-SA"/>
    </w:rPr>
  </w:style>
  <w:style w:type="character" w:customStyle="1" w:styleId="ListLabel386">
    <w:name w:val="ListLabel 386"/>
    <w:qFormat/>
    <w:rPr>
      <w:rFonts w:cs="Symbol"/>
      <w:lang w:val="pt-PT" w:eastAsia="en-US" w:bidi="ar-SA"/>
    </w:rPr>
  </w:style>
  <w:style w:type="character" w:customStyle="1" w:styleId="ListLabel387">
    <w:name w:val="ListLabel 387"/>
    <w:qFormat/>
    <w:rPr>
      <w:sz w:val="24"/>
      <w:szCs w:val="24"/>
    </w:rPr>
  </w:style>
  <w:style w:type="paragraph" w:styleId="Ttulo">
    <w:name w:val="Title"/>
    <w:basedOn w:val="Normal"/>
    <w:next w:val="Corpodetexto"/>
    <w:link w:val="TtuloChar"/>
    <w:uiPriority w:val="10"/>
    <w:qFormat/>
    <w:rsid w:val="0090329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uiPriority w:val="1"/>
    <w:qFormat/>
    <w:rsid w:val="00903297"/>
    <w:pPr>
      <w:spacing w:after="140" w:line="276" w:lineRule="auto"/>
    </w:pPr>
  </w:style>
  <w:style w:type="paragraph" w:styleId="Lista">
    <w:name w:val="List"/>
    <w:basedOn w:val="Corpodetexto"/>
    <w:rsid w:val="00903297"/>
    <w:rPr>
      <w:rFonts w:cs="Arial"/>
    </w:rPr>
  </w:style>
  <w:style w:type="paragraph" w:styleId="Legenda">
    <w:name w:val="caption"/>
    <w:basedOn w:val="Normal"/>
    <w:qFormat/>
    <w:rsid w:val="00903297"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rsid w:val="00903297"/>
    <w:pPr>
      <w:suppressLineNumbers/>
    </w:pPr>
    <w:rPr>
      <w:rFonts w:cs="Arial"/>
    </w:rPr>
  </w:style>
  <w:style w:type="paragraph" w:styleId="PargrafodaLista">
    <w:name w:val="List Paragraph"/>
    <w:basedOn w:val="Normal"/>
    <w:uiPriority w:val="1"/>
    <w:qFormat/>
    <w:rsid w:val="007A7F11"/>
    <w:pPr>
      <w:widowControl w:val="0"/>
      <w:suppressAutoHyphens w:val="0"/>
      <w:ind w:left="581"/>
      <w:jc w:val="both"/>
    </w:pPr>
    <w:rPr>
      <w:rFonts w:ascii="Calibri" w:eastAsia="Calibri" w:hAnsi="Calibri" w:cs="Calibri"/>
      <w:sz w:val="22"/>
      <w:szCs w:val="22"/>
      <w:lang w:val="pt-PT" w:eastAsia="en-US"/>
    </w:rPr>
  </w:style>
  <w:style w:type="paragraph" w:customStyle="1" w:styleId="PargrafodaLista1">
    <w:name w:val="Parágrafo da Lista1"/>
    <w:basedOn w:val="Normal"/>
    <w:qFormat/>
    <w:rsid w:val="00903297"/>
    <w:pPr>
      <w:ind w:left="720"/>
    </w:pPr>
  </w:style>
  <w:style w:type="paragraph" w:styleId="Cabealho">
    <w:name w:val="header"/>
    <w:basedOn w:val="Normal"/>
    <w:link w:val="CabealhoChar"/>
    <w:uiPriority w:val="99"/>
    <w:unhideWhenUsed/>
    <w:rsid w:val="0090329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903297"/>
    <w:pPr>
      <w:tabs>
        <w:tab w:val="center" w:pos="4252"/>
        <w:tab w:val="right" w:pos="8504"/>
      </w:tabs>
    </w:pPr>
  </w:style>
  <w:style w:type="paragraph" w:customStyle="1" w:styleId="TableParagraph">
    <w:name w:val="Table Paragraph"/>
    <w:basedOn w:val="Normal"/>
    <w:uiPriority w:val="1"/>
    <w:qFormat/>
    <w:rsid w:val="00903297"/>
    <w:pPr>
      <w:widowControl w:val="0"/>
      <w:suppressAutoHyphens w:val="0"/>
      <w:spacing w:line="290" w:lineRule="exact"/>
      <w:ind w:left="107"/>
    </w:pPr>
    <w:rPr>
      <w:rFonts w:ascii="Calibri" w:eastAsia="Calibri" w:hAnsi="Calibri" w:cs="Calibri"/>
      <w:sz w:val="22"/>
      <w:szCs w:val="22"/>
      <w:lang w:val="pt-PT" w:eastAsia="en-US"/>
    </w:rPr>
  </w:style>
  <w:style w:type="table" w:styleId="Tabelacomgrade">
    <w:name w:val="Table Grid"/>
    <w:basedOn w:val="Tabelanormal"/>
    <w:uiPriority w:val="39"/>
    <w:rsid w:val="007A7F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903297"/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planalto.gov.br/ccivil_03/Constituicao/Constituicao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648</Words>
  <Characters>3501</Characters>
  <Application>Microsoft Office Word</Application>
  <DocSecurity>0</DocSecurity>
  <Lines>29</Lines>
  <Paragraphs>8</Paragraphs>
  <ScaleCrop>false</ScaleCrop>
  <Company/>
  <LinksUpToDate>false</LinksUpToDate>
  <CharactersWithSpaces>4141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AJUR_FUMBEL</dc:creator>
  <dc:description/>
  <cp:lastModifiedBy>AJUR_FUMBEL</cp:lastModifiedBy>
  <cp:revision>6</cp:revision>
  <cp:lastPrinted>2023-10-17T10:49:00Z</cp:lastPrinted>
  <dcterms:created xsi:type="dcterms:W3CDTF">2023-10-16T19:25:00Z</dcterms:created>
  <dcterms:modified xsi:type="dcterms:W3CDTF">2023-10-24T18:28:00Z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