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5C7F" w14:textId="77777777" w:rsidR="003C2288" w:rsidRDefault="003C2288" w:rsidP="003C2288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EDITAL  nº 011/2023 – CARNAVAL</w:t>
      </w:r>
    </w:p>
    <w:p w14:paraId="08CE7A90" w14:textId="77777777" w:rsidR="003C2288" w:rsidRDefault="003C2288" w:rsidP="003C2288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4512A3F9" w14:textId="77777777" w:rsidR="003C2288" w:rsidRDefault="003C2288" w:rsidP="00E51934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</w:p>
    <w:p w14:paraId="0834D7D0" w14:textId="356BE9EF" w:rsidR="00F1546A" w:rsidRPr="002701ED" w:rsidRDefault="00B21048" w:rsidP="00F1546A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6"/>
          <w:w w:val="110"/>
        </w:rPr>
        <w:t xml:space="preserve"> </w:t>
      </w:r>
      <w:r w:rsidR="003669F7">
        <w:rPr>
          <w:rFonts w:ascii="Bookman Old Style" w:hAnsi="Bookman Old Style"/>
          <w:b/>
          <w:bCs/>
          <w:w w:val="110"/>
        </w:rPr>
        <w:t>G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F31BCD" w:rsidRPr="00E61C75">
        <w:rPr>
          <w:rFonts w:ascii="Bookman Old Style" w:hAnsi="Bookman Old Style"/>
          <w:b/>
          <w:bCs/>
          <w:w w:val="110"/>
        </w:rPr>
        <w:t>–</w:t>
      </w:r>
      <w:r w:rsidR="00F1546A" w:rsidRPr="00F1546A">
        <w:rPr>
          <w:rFonts w:ascii="Bookman Old Style" w:hAnsi="Bookman Old Style"/>
          <w:b/>
          <w:bCs/>
        </w:rPr>
        <w:t xml:space="preserve"> </w:t>
      </w:r>
      <w:r w:rsidR="00F1546A" w:rsidRPr="002701ED">
        <w:rPr>
          <w:rFonts w:ascii="Bookman Old Style" w:hAnsi="Bookman Old Style"/>
          <w:b/>
          <w:bCs/>
        </w:rPr>
        <w:t xml:space="preserve">AUTORIZAÇÃO DE USO E DIVULGAÇÃO DE IMAGENS </w:t>
      </w:r>
    </w:p>
    <w:p w14:paraId="6E47F95D" w14:textId="77777777" w:rsidR="00F1546A" w:rsidRPr="002701ED" w:rsidRDefault="00F1546A" w:rsidP="00F1546A">
      <w:pPr>
        <w:spacing w:line="360" w:lineRule="auto"/>
        <w:jc w:val="center"/>
        <w:rPr>
          <w:rFonts w:ascii="Bookman Old Style" w:hAnsi="Bookman Old Style"/>
        </w:rPr>
      </w:pPr>
    </w:p>
    <w:p w14:paraId="5A364478" w14:textId="77777777" w:rsidR="00F1546A" w:rsidRPr="002701ED" w:rsidRDefault="00F1546A" w:rsidP="00F1546A">
      <w:pPr>
        <w:spacing w:line="360" w:lineRule="auto"/>
        <w:jc w:val="center"/>
        <w:rPr>
          <w:rFonts w:ascii="Bookman Old Style" w:hAnsi="Bookman Old Style"/>
        </w:rPr>
      </w:pPr>
    </w:p>
    <w:p w14:paraId="6EED87C8" w14:textId="59D8D85B" w:rsidR="00F1546A" w:rsidRPr="002701ED" w:rsidRDefault="00F1546A" w:rsidP="00F1546A">
      <w:pPr>
        <w:spacing w:line="360" w:lineRule="auto"/>
        <w:jc w:val="both"/>
        <w:rPr>
          <w:rFonts w:ascii="Bookman Old Style" w:hAnsi="Bookman Old Style"/>
        </w:rPr>
      </w:pPr>
      <w:r w:rsidRPr="002701ED">
        <w:rPr>
          <w:rFonts w:ascii="Bookman Old Style" w:hAnsi="Bookman Old Style"/>
        </w:rPr>
        <w:tab/>
        <w:t xml:space="preserve">Eu, ____________________________________________________________, portador(a) do RG _______________, Órgão Expedidor ___________, com data de expedição ________________ e do CPF _______________, residente e domiciliado(a) na (o) ____________________________________________, n° _______, Complemento ________________ Bairro ___________________, na cidade de _________________ </w:t>
      </w:r>
      <w:r w:rsidR="00B72E2A" w:rsidRPr="002701ED">
        <w:rPr>
          <w:rFonts w:ascii="Bookman Old Style" w:hAnsi="Bookman Old Style"/>
        </w:rPr>
        <w:t xml:space="preserve">CEP </w:t>
      </w:r>
      <w:r w:rsidRPr="002701ED">
        <w:rPr>
          <w:rFonts w:ascii="Bookman Old Style" w:hAnsi="Bookman Old Style"/>
        </w:rPr>
        <w:t xml:space="preserve">________________, por este intermédio, </w:t>
      </w:r>
      <w:r w:rsidRPr="007D011C">
        <w:rPr>
          <w:rFonts w:ascii="Bookman Old Style" w:hAnsi="Bookman Old Style"/>
          <w:b/>
          <w:bCs/>
        </w:rPr>
        <w:t xml:space="preserve">AUTORIZO </w:t>
      </w:r>
      <w:r w:rsidR="007D011C" w:rsidRPr="002701ED">
        <w:rPr>
          <w:rFonts w:ascii="Bookman Old Style" w:hAnsi="Bookman Old Style"/>
        </w:rPr>
        <w:t>A FUMBEL A DIVULGAR, MEDIANTE PUBLICAÇÃO EM REDES SOCIAIS, PLATAFORMAS DIGITAIS, VIA REPRODUÇÃO, DISTRIBUIÇÃO, COMUNICAÇÃO AO PÚBLICO E QUAISQUER OUTRAS MODALIDADES DE UTILIZAÇÃO MINHAS IMAGENS, COMO PARTICIPANTE DO</w:t>
      </w:r>
      <w:r w:rsidR="007D011C">
        <w:rPr>
          <w:rFonts w:ascii="Bookman Old Style" w:hAnsi="Bookman Old Style"/>
        </w:rPr>
        <w:t>S</w:t>
      </w:r>
      <w:r w:rsidR="007D011C" w:rsidRPr="002701ED">
        <w:rPr>
          <w:rFonts w:ascii="Bookman Old Style" w:hAnsi="Bookman Old Style"/>
        </w:rPr>
        <w:t xml:space="preserve"> EVENTO</w:t>
      </w:r>
      <w:r w:rsidR="007D011C">
        <w:rPr>
          <w:rFonts w:ascii="Bookman Old Style" w:hAnsi="Bookman Old Style"/>
        </w:rPr>
        <w:t>S / PROJETOS, PARA O(S) QUAL(IAS) FUI EVENTUALMENTE CONTRATADO</w:t>
      </w:r>
      <w:r w:rsidR="007D011C" w:rsidRPr="002701ED">
        <w:rPr>
          <w:rFonts w:ascii="Bookman Old Style" w:hAnsi="Bookman Old Style"/>
        </w:rPr>
        <w:t xml:space="preserve">, CONFORME OS TERMOS E CONDIÇÕES DESCRITAS NO EDITAL Nº </w:t>
      </w:r>
      <w:r w:rsidR="00B72E2A">
        <w:rPr>
          <w:rFonts w:ascii="Bookman Old Style" w:hAnsi="Bookman Old Style"/>
        </w:rPr>
        <w:t>011</w:t>
      </w:r>
      <w:r w:rsidR="007D011C" w:rsidRPr="002701ED">
        <w:rPr>
          <w:rFonts w:ascii="Bookman Old Style" w:hAnsi="Bookman Old Style"/>
        </w:rPr>
        <w:t>/202</w:t>
      </w:r>
      <w:r w:rsidR="00432A76">
        <w:rPr>
          <w:rFonts w:ascii="Bookman Old Style" w:hAnsi="Bookman Old Style"/>
        </w:rPr>
        <w:t>3</w:t>
      </w:r>
      <w:r w:rsidR="007D011C" w:rsidRPr="002701ED">
        <w:rPr>
          <w:rFonts w:ascii="Bookman Old Style" w:hAnsi="Bookman Old Style"/>
        </w:rPr>
        <w:t>, SEM QUAISQUER ÔNUS</w:t>
      </w:r>
      <w:r w:rsidR="007D011C">
        <w:rPr>
          <w:rFonts w:ascii="Bookman Old Style" w:hAnsi="Bookman Old Style"/>
        </w:rPr>
        <w:t xml:space="preserve"> À REFERIDA FUNDAÇÃO E</w:t>
      </w:r>
      <w:r w:rsidR="007D011C" w:rsidRPr="002701ED">
        <w:rPr>
          <w:rFonts w:ascii="Bookman Old Style" w:hAnsi="Bookman Old Style"/>
        </w:rPr>
        <w:t xml:space="preserve"> POR TEMPO INDETERMINADO. </w:t>
      </w:r>
    </w:p>
    <w:p w14:paraId="297EFBD8" w14:textId="2A0C7204" w:rsidR="00F1546A" w:rsidRPr="002701ED" w:rsidRDefault="007D011C" w:rsidP="00F1546A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701ED">
        <w:rPr>
          <w:rFonts w:ascii="Bookman Old Style" w:hAnsi="Bookman Old Style"/>
        </w:rPr>
        <w:t xml:space="preserve">DECLARO TAMBÉM, ESTAR CIENTE DA POSSIBILIDADE DE USO DE IMAGENS E INFORMAÇÕES REFERENTES AO(S) EVENTOS </w:t>
      </w:r>
      <w:r>
        <w:rPr>
          <w:rFonts w:ascii="Bookman Old Style" w:hAnsi="Bookman Old Style"/>
        </w:rPr>
        <w:t xml:space="preserve">E PROJETOS DA </w:t>
      </w:r>
      <w:r w:rsidRPr="002701ED">
        <w:rPr>
          <w:rFonts w:ascii="Bookman Old Style" w:hAnsi="Bookman Old Style"/>
        </w:rPr>
        <w:t>PMB/FUMBEL EM PEÇAS PROMOCIONAIS E DE PROPAGANDA INSTITUCIONAL DA REFERIDA FUNDAÇÃO MUNICIPAL DE CULTURA E DA PREFEITURA MUNICIPAL DE BELÉM.</w:t>
      </w:r>
    </w:p>
    <w:p w14:paraId="3823DD53" w14:textId="77777777" w:rsidR="00F1546A" w:rsidRDefault="00F1546A" w:rsidP="00F1546A">
      <w:pPr>
        <w:spacing w:line="276" w:lineRule="auto"/>
        <w:ind w:right="157"/>
        <w:jc w:val="center"/>
        <w:rPr>
          <w:rFonts w:ascii="Bookman Old Style" w:hAnsi="Bookman Old Style"/>
          <w:w w:val="105"/>
        </w:rPr>
      </w:pPr>
    </w:p>
    <w:p w14:paraId="26FF9B23" w14:textId="77777777" w:rsidR="00F1546A" w:rsidRDefault="00F1546A" w:rsidP="00F1546A">
      <w:pPr>
        <w:spacing w:line="276" w:lineRule="auto"/>
        <w:ind w:right="157"/>
        <w:jc w:val="center"/>
        <w:rPr>
          <w:rFonts w:ascii="Bookman Old Style" w:hAnsi="Bookman Old Style"/>
          <w:w w:val="105"/>
        </w:rPr>
      </w:pPr>
    </w:p>
    <w:p w14:paraId="7B54A9CF" w14:textId="6915319A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="007D011C">
        <w:rPr>
          <w:rFonts w:ascii="Bookman Old Style" w:hAnsi="Bookman Old Style"/>
          <w:w w:val="105"/>
        </w:rPr>
        <w:t xml:space="preserve"> 20</w:t>
      </w:r>
      <w:r w:rsidR="00B72E2A">
        <w:rPr>
          <w:rFonts w:ascii="Bookman Old Style" w:hAnsi="Bookman Old Style"/>
          <w:w w:val="105"/>
        </w:rPr>
        <w:t>___</w:t>
      </w:r>
    </w:p>
    <w:p w14:paraId="7A0355B8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CFC66DB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A02D8DF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A46997C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17B05E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C31C81" wp14:editId="4D2986FC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0AD" id="Freeform 2" o:spid="_x0000_s1026" style="position:absolute;margin-left:206.95pt;margin-top:11.8pt;width:20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379E89A5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8135C27" w14:textId="77777777" w:rsidR="00F1546A" w:rsidRPr="00E61C75" w:rsidRDefault="00F1546A" w:rsidP="00F1546A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6FBA301D" w14:textId="12E92384" w:rsidR="009258C9" w:rsidRPr="00E61C75" w:rsidRDefault="009258C9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</w:rPr>
      </w:pPr>
    </w:p>
    <w:sectPr w:rsidR="009258C9" w:rsidRPr="00E61C75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BE70" w14:textId="77777777" w:rsidR="00B21E2B" w:rsidRDefault="00B21E2B" w:rsidP="00B21048">
      <w:r>
        <w:separator/>
      </w:r>
    </w:p>
  </w:endnote>
  <w:endnote w:type="continuationSeparator" w:id="0">
    <w:p w14:paraId="2C303C17" w14:textId="77777777" w:rsidR="00B21E2B" w:rsidRDefault="00B21E2B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21" name="Imagem 2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Av. Gov. José Malcher,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E398" w14:textId="77777777" w:rsidR="00B21E2B" w:rsidRDefault="00B21E2B" w:rsidP="00B21048">
      <w:r>
        <w:separator/>
      </w:r>
    </w:p>
  </w:footnote>
  <w:footnote w:type="continuationSeparator" w:id="0">
    <w:p w14:paraId="74AE6363" w14:textId="77777777" w:rsidR="00B21E2B" w:rsidRDefault="00B21E2B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35227A"/>
    <w:rsid w:val="003551C6"/>
    <w:rsid w:val="003669F7"/>
    <w:rsid w:val="003C2288"/>
    <w:rsid w:val="00410A76"/>
    <w:rsid w:val="0041214A"/>
    <w:rsid w:val="00432A76"/>
    <w:rsid w:val="00572234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B403F"/>
    <w:rsid w:val="007D011C"/>
    <w:rsid w:val="008379CB"/>
    <w:rsid w:val="00843216"/>
    <w:rsid w:val="00891118"/>
    <w:rsid w:val="00892D72"/>
    <w:rsid w:val="00895FB1"/>
    <w:rsid w:val="008C0DCA"/>
    <w:rsid w:val="009258C9"/>
    <w:rsid w:val="00930EB1"/>
    <w:rsid w:val="009862EC"/>
    <w:rsid w:val="00992FF6"/>
    <w:rsid w:val="009C4D2B"/>
    <w:rsid w:val="009F68F0"/>
    <w:rsid w:val="00A14C39"/>
    <w:rsid w:val="00AE1B0A"/>
    <w:rsid w:val="00AE74F5"/>
    <w:rsid w:val="00B21048"/>
    <w:rsid w:val="00B21E2B"/>
    <w:rsid w:val="00B35A5F"/>
    <w:rsid w:val="00B50616"/>
    <w:rsid w:val="00B72E2A"/>
    <w:rsid w:val="00C136FF"/>
    <w:rsid w:val="00C40BD7"/>
    <w:rsid w:val="00C75B30"/>
    <w:rsid w:val="00C91C6D"/>
    <w:rsid w:val="00CD2FAC"/>
    <w:rsid w:val="00CF2C01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2023-12-26T20:09:00Z</dcterms:created>
  <dcterms:modified xsi:type="dcterms:W3CDTF">2023-12-27T14:34:00Z</dcterms:modified>
</cp:coreProperties>
</file>